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094" w:rsidRDefault="00BF395A" w:rsidP="00BF395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/>
          <w:sz w:val="24"/>
          <w:szCs w:val="24"/>
          <w:lang w:eastAsia="it-IT"/>
        </w:rPr>
      </w:pPr>
      <w:r>
        <w:rPr>
          <w:rFonts w:ascii="Gisha" w:eastAsia="KaiTi" w:hAnsi="Gisha" w:cs="Gisha"/>
          <w:b/>
          <w:i/>
          <w:noProof/>
          <w:sz w:val="36"/>
          <w:szCs w:val="36"/>
        </w:rPr>
        <w:drawing>
          <wp:inline distT="0" distB="0" distL="0" distR="0" wp14:anchorId="0F020AD2" wp14:editId="5C65DC99">
            <wp:extent cx="1152525" cy="1247535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1A7E42E-4755-4CD7-B275-B21ED44BF7B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921" cy="1256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094" w:rsidRDefault="00EB5094" w:rsidP="00AB0AD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noProof/>
          <w:sz w:val="24"/>
          <w:szCs w:val="24"/>
          <w:lang w:eastAsia="it-IT"/>
        </w:rPr>
      </w:pPr>
    </w:p>
    <w:p w:rsidR="00FD6234" w:rsidRPr="00107550" w:rsidRDefault="00FD6234" w:rsidP="00E3230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107550">
        <w:rPr>
          <w:rFonts w:cs="Arial"/>
          <w:b/>
          <w:bCs/>
          <w:sz w:val="24"/>
          <w:szCs w:val="24"/>
        </w:rPr>
        <w:t>CONDIZIONI GENERALI</w:t>
      </w:r>
    </w:p>
    <w:p w:rsidR="00E32305" w:rsidRDefault="00E32305" w:rsidP="00AB0AD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12"/>
          <w:szCs w:val="12"/>
        </w:rPr>
      </w:pPr>
    </w:p>
    <w:p w:rsidR="00FD6234" w:rsidRPr="00E32305" w:rsidRDefault="00FD6234" w:rsidP="00AB0AD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18"/>
          <w:szCs w:val="18"/>
        </w:rPr>
      </w:pPr>
      <w:r w:rsidRPr="00E32305">
        <w:rPr>
          <w:rFonts w:cs="Arial"/>
          <w:b/>
          <w:bCs/>
          <w:sz w:val="18"/>
          <w:szCs w:val="18"/>
        </w:rPr>
        <w:t xml:space="preserve">Articolo 1 - </w:t>
      </w:r>
      <w:r w:rsidR="002C5D9D" w:rsidRPr="00E32305">
        <w:rPr>
          <w:rFonts w:cs="Arial"/>
          <w:b/>
          <w:bCs/>
          <w:sz w:val="18"/>
          <w:szCs w:val="18"/>
        </w:rPr>
        <w:t>Premessa</w:t>
      </w:r>
    </w:p>
    <w:p w:rsidR="00FD6234" w:rsidRPr="00200357" w:rsidRDefault="00FD6234" w:rsidP="00AB0AD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6"/>
          <w:szCs w:val="16"/>
        </w:rPr>
      </w:pPr>
      <w:r w:rsidRPr="00200357">
        <w:rPr>
          <w:rFonts w:cs="Arial"/>
          <w:b/>
          <w:bCs/>
          <w:sz w:val="16"/>
          <w:szCs w:val="16"/>
        </w:rPr>
        <w:t xml:space="preserve">1. </w:t>
      </w:r>
      <w:r w:rsidRPr="00200357">
        <w:rPr>
          <w:rFonts w:cs="Arial"/>
          <w:sz w:val="16"/>
          <w:szCs w:val="16"/>
        </w:rPr>
        <w:t>L</w:t>
      </w:r>
      <w:r w:rsidR="002C5D9D" w:rsidRPr="00200357">
        <w:rPr>
          <w:rFonts w:cs="Arial"/>
          <w:sz w:val="16"/>
          <w:szCs w:val="16"/>
        </w:rPr>
        <w:t>a</w:t>
      </w:r>
      <w:r w:rsidRPr="00200357">
        <w:rPr>
          <w:rFonts w:cs="Arial"/>
          <w:sz w:val="16"/>
          <w:szCs w:val="16"/>
        </w:rPr>
        <w:t xml:space="preserve"> present</w:t>
      </w:r>
      <w:r w:rsidR="002C5D9D" w:rsidRPr="00200357">
        <w:rPr>
          <w:rFonts w:cs="Arial"/>
          <w:sz w:val="16"/>
          <w:szCs w:val="16"/>
        </w:rPr>
        <w:t>e</w:t>
      </w:r>
      <w:r w:rsidRPr="00200357">
        <w:rPr>
          <w:rFonts w:cs="Arial"/>
          <w:sz w:val="16"/>
          <w:szCs w:val="16"/>
        </w:rPr>
        <w:t xml:space="preserve"> </w:t>
      </w:r>
      <w:r w:rsidR="002C5D9D" w:rsidRPr="00200357">
        <w:rPr>
          <w:rFonts w:cs="Arial"/>
          <w:sz w:val="16"/>
          <w:szCs w:val="16"/>
        </w:rPr>
        <w:t>premessa</w:t>
      </w:r>
      <w:r w:rsidRPr="00200357">
        <w:rPr>
          <w:rFonts w:cs="Arial"/>
          <w:sz w:val="16"/>
          <w:szCs w:val="16"/>
        </w:rPr>
        <w:t xml:space="preserve"> costituisc</w:t>
      </w:r>
      <w:r w:rsidR="002C5D9D" w:rsidRPr="00200357">
        <w:rPr>
          <w:rFonts w:cs="Arial"/>
          <w:sz w:val="16"/>
          <w:szCs w:val="16"/>
        </w:rPr>
        <w:t>e</w:t>
      </w:r>
      <w:r w:rsidRPr="00200357">
        <w:rPr>
          <w:rFonts w:cs="Arial"/>
          <w:sz w:val="16"/>
          <w:szCs w:val="16"/>
        </w:rPr>
        <w:t xml:space="preserve"> parte integrante del contratto di fornitura di servizi </w:t>
      </w:r>
      <w:r w:rsidR="00EB5094" w:rsidRPr="00200357">
        <w:rPr>
          <w:rFonts w:cs="Arial"/>
          <w:sz w:val="16"/>
          <w:szCs w:val="16"/>
        </w:rPr>
        <w:t>BASKET</w:t>
      </w:r>
      <w:r w:rsidRPr="00200357">
        <w:rPr>
          <w:rFonts w:cs="Arial"/>
          <w:sz w:val="16"/>
          <w:szCs w:val="16"/>
        </w:rPr>
        <w:t xml:space="preserve"> (</w:t>
      </w:r>
      <w:r w:rsidR="005D66D9" w:rsidRPr="00200357">
        <w:rPr>
          <w:rFonts w:cs="Arial"/>
          <w:sz w:val="16"/>
          <w:szCs w:val="16"/>
        </w:rPr>
        <w:t xml:space="preserve">d’ora in poi </w:t>
      </w:r>
      <w:r w:rsidRPr="00200357">
        <w:rPr>
          <w:rFonts w:cs="Arial"/>
          <w:sz w:val="16"/>
          <w:szCs w:val="16"/>
        </w:rPr>
        <w:t>“</w:t>
      </w:r>
      <w:r w:rsidR="00E32305" w:rsidRPr="00200357">
        <w:rPr>
          <w:rFonts w:cs="Arial"/>
          <w:sz w:val="16"/>
          <w:szCs w:val="16"/>
        </w:rPr>
        <w:t>Tesseramento</w:t>
      </w:r>
      <w:r w:rsidR="002C5D9D" w:rsidRPr="00200357">
        <w:rPr>
          <w:rFonts w:cs="Arial"/>
          <w:sz w:val="16"/>
          <w:szCs w:val="16"/>
        </w:rPr>
        <w:t>”) intercorrente tra Lei (</w:t>
      </w:r>
      <w:r w:rsidR="005D66D9" w:rsidRPr="00200357">
        <w:rPr>
          <w:rFonts w:cs="Arial"/>
          <w:sz w:val="16"/>
          <w:szCs w:val="16"/>
        </w:rPr>
        <w:t xml:space="preserve">d’ora in poi </w:t>
      </w:r>
      <w:r w:rsidRPr="00200357">
        <w:rPr>
          <w:rFonts w:cs="Arial"/>
          <w:sz w:val="16"/>
          <w:szCs w:val="16"/>
        </w:rPr>
        <w:t>“</w:t>
      </w:r>
      <w:r w:rsidR="00EB5094" w:rsidRPr="00200357">
        <w:rPr>
          <w:rFonts w:cs="Arial"/>
          <w:sz w:val="16"/>
          <w:szCs w:val="16"/>
        </w:rPr>
        <w:t>Tesserato</w:t>
      </w:r>
      <w:r w:rsidRPr="00200357">
        <w:rPr>
          <w:rFonts w:cs="Arial"/>
          <w:sz w:val="16"/>
          <w:szCs w:val="16"/>
        </w:rPr>
        <w:t xml:space="preserve">”) e </w:t>
      </w:r>
      <w:r w:rsidR="00BF395A">
        <w:rPr>
          <w:rFonts w:cs="Arial"/>
          <w:sz w:val="16"/>
          <w:szCs w:val="16"/>
        </w:rPr>
        <w:t>VENARIA REALE PALLACANESTRO</w:t>
      </w:r>
      <w:r w:rsidR="00EB5094" w:rsidRPr="00200357">
        <w:rPr>
          <w:rFonts w:cs="Arial"/>
          <w:sz w:val="16"/>
          <w:szCs w:val="16"/>
        </w:rPr>
        <w:t xml:space="preserve"> </w:t>
      </w:r>
      <w:r w:rsidRPr="00200357">
        <w:rPr>
          <w:rFonts w:cs="Arial"/>
          <w:sz w:val="16"/>
          <w:szCs w:val="16"/>
        </w:rPr>
        <w:t>(</w:t>
      </w:r>
      <w:r w:rsidR="005D66D9" w:rsidRPr="00200357">
        <w:rPr>
          <w:rFonts w:cs="Arial"/>
          <w:sz w:val="16"/>
          <w:szCs w:val="16"/>
        </w:rPr>
        <w:t xml:space="preserve">d’ora in poi </w:t>
      </w:r>
      <w:r w:rsidRPr="00200357">
        <w:rPr>
          <w:rFonts w:cs="Arial"/>
          <w:sz w:val="16"/>
          <w:szCs w:val="16"/>
        </w:rPr>
        <w:t>“</w:t>
      </w:r>
      <w:r w:rsidR="00BF395A">
        <w:rPr>
          <w:rFonts w:cs="Arial"/>
          <w:sz w:val="16"/>
          <w:szCs w:val="16"/>
        </w:rPr>
        <w:t>VRP</w:t>
      </w:r>
      <w:r w:rsidRPr="00200357">
        <w:rPr>
          <w:rFonts w:cs="Arial"/>
          <w:sz w:val="16"/>
          <w:szCs w:val="16"/>
        </w:rPr>
        <w:t xml:space="preserve">”), con sede in </w:t>
      </w:r>
      <w:r w:rsidR="00540668" w:rsidRPr="00200357">
        <w:rPr>
          <w:rFonts w:cs="Arial"/>
          <w:sz w:val="16"/>
          <w:szCs w:val="16"/>
        </w:rPr>
        <w:t>(VEDI IN CALCE I RIFERIMENTI)</w:t>
      </w:r>
      <w:r w:rsidRPr="00200357">
        <w:rPr>
          <w:rFonts w:cs="Arial"/>
          <w:sz w:val="16"/>
          <w:szCs w:val="16"/>
        </w:rPr>
        <w:t xml:space="preserve">, stipulato mediante la sottoscrizione del </w:t>
      </w:r>
      <w:r w:rsidR="00EB5094" w:rsidRPr="00200357">
        <w:rPr>
          <w:rFonts w:cs="Arial"/>
          <w:sz w:val="16"/>
          <w:szCs w:val="16"/>
        </w:rPr>
        <w:t>Modulo di Iscrizione,</w:t>
      </w:r>
      <w:r w:rsidR="002C5D9D" w:rsidRPr="00200357">
        <w:rPr>
          <w:rFonts w:cs="Arial"/>
          <w:sz w:val="16"/>
          <w:szCs w:val="16"/>
        </w:rPr>
        <w:t xml:space="preserve"> allegato </w:t>
      </w:r>
      <w:r w:rsidR="003A76D7" w:rsidRPr="00200357">
        <w:rPr>
          <w:rFonts w:cs="Arial"/>
          <w:sz w:val="16"/>
          <w:szCs w:val="16"/>
        </w:rPr>
        <w:t>a</w:t>
      </w:r>
      <w:r w:rsidRPr="00200357">
        <w:rPr>
          <w:rFonts w:cs="Arial"/>
          <w:sz w:val="16"/>
          <w:szCs w:val="16"/>
        </w:rPr>
        <w:t>lle presenti Condizioni Generali.</w:t>
      </w:r>
    </w:p>
    <w:p w:rsidR="00FD6234" w:rsidRPr="00200357" w:rsidRDefault="00FD6234" w:rsidP="00AB0AD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6"/>
          <w:szCs w:val="16"/>
        </w:rPr>
      </w:pPr>
      <w:r w:rsidRPr="00200357">
        <w:rPr>
          <w:rFonts w:cs="Arial"/>
          <w:b/>
          <w:bCs/>
          <w:sz w:val="16"/>
          <w:szCs w:val="16"/>
        </w:rPr>
        <w:t xml:space="preserve">2. </w:t>
      </w:r>
      <w:r w:rsidRPr="00200357">
        <w:rPr>
          <w:rFonts w:cs="Arial"/>
          <w:sz w:val="16"/>
          <w:szCs w:val="16"/>
        </w:rPr>
        <w:t xml:space="preserve">Con la sottoscrizione del </w:t>
      </w:r>
      <w:r w:rsidR="00EB5094" w:rsidRPr="00200357">
        <w:rPr>
          <w:rFonts w:cs="Arial"/>
          <w:sz w:val="16"/>
          <w:szCs w:val="16"/>
        </w:rPr>
        <w:t xml:space="preserve">Modulo di Iscrizione e </w:t>
      </w:r>
      <w:r w:rsidRPr="00200357">
        <w:rPr>
          <w:rFonts w:cs="Arial"/>
          <w:sz w:val="16"/>
          <w:szCs w:val="16"/>
        </w:rPr>
        <w:t xml:space="preserve"> delle presenti Condizioni Generali il </w:t>
      </w:r>
      <w:r w:rsidR="00EB5094" w:rsidRPr="00200357">
        <w:rPr>
          <w:rFonts w:cs="Arial"/>
          <w:sz w:val="16"/>
          <w:szCs w:val="16"/>
        </w:rPr>
        <w:t xml:space="preserve">Tesserato </w:t>
      </w:r>
      <w:r w:rsidRPr="00200357">
        <w:rPr>
          <w:rFonts w:cs="Arial"/>
          <w:sz w:val="16"/>
          <w:szCs w:val="16"/>
        </w:rPr>
        <w:t>accetta le disposizioni del</w:t>
      </w:r>
      <w:r w:rsidR="002C5D9D" w:rsidRPr="00200357">
        <w:rPr>
          <w:rFonts w:cs="Arial"/>
          <w:sz w:val="16"/>
          <w:szCs w:val="16"/>
        </w:rPr>
        <w:t>le presenti Condizioni Generali, quelle</w:t>
      </w:r>
      <w:r w:rsidRPr="00200357">
        <w:rPr>
          <w:rFonts w:cs="Arial"/>
          <w:sz w:val="16"/>
          <w:szCs w:val="16"/>
        </w:rPr>
        <w:t xml:space="preserve"> </w:t>
      </w:r>
      <w:r w:rsidR="002C5D9D" w:rsidRPr="00200357">
        <w:rPr>
          <w:rFonts w:cs="Arial"/>
          <w:sz w:val="16"/>
          <w:szCs w:val="16"/>
        </w:rPr>
        <w:t xml:space="preserve">riportate nel regolamento </w:t>
      </w:r>
      <w:r w:rsidR="005D66D9" w:rsidRPr="00200357">
        <w:rPr>
          <w:rFonts w:cs="Arial"/>
          <w:sz w:val="16"/>
          <w:szCs w:val="16"/>
        </w:rPr>
        <w:t xml:space="preserve">interno (d’ora in poi “Regolamento”) </w:t>
      </w:r>
      <w:r w:rsidR="002C5D9D" w:rsidRPr="00200357">
        <w:rPr>
          <w:rFonts w:cs="Arial"/>
          <w:sz w:val="16"/>
          <w:szCs w:val="16"/>
        </w:rPr>
        <w:t>letto</w:t>
      </w:r>
      <w:r w:rsidR="005D66D9" w:rsidRPr="00200357">
        <w:rPr>
          <w:rFonts w:cs="Arial"/>
          <w:sz w:val="16"/>
          <w:szCs w:val="16"/>
        </w:rPr>
        <w:t>,</w:t>
      </w:r>
      <w:r w:rsidR="002C5D9D" w:rsidRPr="00200357">
        <w:rPr>
          <w:rFonts w:cs="Arial"/>
          <w:sz w:val="16"/>
          <w:szCs w:val="16"/>
        </w:rPr>
        <w:t xml:space="preserve"> acc</w:t>
      </w:r>
      <w:r w:rsidR="005D66D9" w:rsidRPr="00200357">
        <w:rPr>
          <w:rFonts w:cs="Arial"/>
          <w:sz w:val="16"/>
          <w:szCs w:val="16"/>
        </w:rPr>
        <w:t xml:space="preserve">ettato, </w:t>
      </w:r>
      <w:r w:rsidR="00EB5094" w:rsidRPr="00200357">
        <w:rPr>
          <w:rFonts w:cs="Arial"/>
          <w:sz w:val="16"/>
          <w:szCs w:val="16"/>
        </w:rPr>
        <w:t xml:space="preserve">sottoscritto e scaricabile presso il sito </w:t>
      </w:r>
      <w:hyperlink r:id="rId7" w:history="1">
        <w:r w:rsidR="00BF395A" w:rsidRPr="00310895">
          <w:rPr>
            <w:rStyle w:val="Collegamentoipertestuale"/>
            <w:rFonts w:cs="Arial"/>
            <w:sz w:val="16"/>
            <w:szCs w:val="16"/>
          </w:rPr>
          <w:t>www.venariarealepallacanestro.it</w:t>
        </w:r>
      </w:hyperlink>
      <w:r w:rsidR="00EB5094" w:rsidRPr="00200357">
        <w:rPr>
          <w:rFonts w:cs="Arial"/>
          <w:sz w:val="16"/>
          <w:szCs w:val="16"/>
        </w:rPr>
        <w:t xml:space="preserve"> n</w:t>
      </w:r>
      <w:r w:rsidR="002C5D9D" w:rsidRPr="00200357">
        <w:rPr>
          <w:rFonts w:cs="Arial"/>
          <w:sz w:val="16"/>
          <w:szCs w:val="16"/>
        </w:rPr>
        <w:t xml:space="preserve">onché le regole </w:t>
      </w:r>
      <w:r w:rsidRPr="00200357">
        <w:rPr>
          <w:rFonts w:cs="Arial"/>
          <w:sz w:val="16"/>
          <w:szCs w:val="16"/>
        </w:rPr>
        <w:t xml:space="preserve">di </w:t>
      </w:r>
      <w:r w:rsidR="005D66D9" w:rsidRPr="00200357">
        <w:rPr>
          <w:rFonts w:cs="Arial"/>
          <w:sz w:val="16"/>
          <w:szCs w:val="16"/>
        </w:rPr>
        <w:t>funzionamento de</w:t>
      </w:r>
      <w:r w:rsidR="00EB5094" w:rsidRPr="00200357">
        <w:rPr>
          <w:rFonts w:cs="Arial"/>
          <w:sz w:val="16"/>
          <w:szCs w:val="16"/>
        </w:rPr>
        <w:t>l / degl</w:t>
      </w:r>
      <w:r w:rsidR="005D66D9" w:rsidRPr="00200357">
        <w:rPr>
          <w:rFonts w:cs="Arial"/>
          <w:sz w:val="16"/>
          <w:szCs w:val="16"/>
        </w:rPr>
        <w:t xml:space="preserve">i </w:t>
      </w:r>
      <w:r w:rsidR="00EB5094" w:rsidRPr="00200357">
        <w:rPr>
          <w:rFonts w:cs="Arial"/>
          <w:sz w:val="16"/>
          <w:szCs w:val="16"/>
        </w:rPr>
        <w:t xml:space="preserve">Impianto/ Impianti nel/nei quale/quali è svolta l’attività sportiva </w:t>
      </w:r>
      <w:r w:rsidR="005D66D9" w:rsidRPr="00200357">
        <w:rPr>
          <w:rFonts w:cs="Arial"/>
          <w:sz w:val="16"/>
          <w:szCs w:val="16"/>
        </w:rPr>
        <w:t xml:space="preserve"> che di </w:t>
      </w:r>
      <w:r w:rsidRPr="00200357">
        <w:rPr>
          <w:rFonts w:cs="Arial"/>
          <w:sz w:val="16"/>
          <w:szCs w:val="16"/>
        </w:rPr>
        <w:t xml:space="preserve">volta in volta </w:t>
      </w:r>
      <w:r w:rsidR="00BF395A">
        <w:rPr>
          <w:rFonts w:cs="Arial"/>
          <w:sz w:val="16"/>
          <w:szCs w:val="16"/>
        </w:rPr>
        <w:t>VRP</w:t>
      </w:r>
      <w:r w:rsidR="005D66D9" w:rsidRPr="00200357">
        <w:rPr>
          <w:rFonts w:cs="Arial"/>
          <w:sz w:val="16"/>
          <w:szCs w:val="16"/>
        </w:rPr>
        <w:t xml:space="preserve"> dovesse emanare e che saranno </w:t>
      </w:r>
      <w:r w:rsidR="00905599" w:rsidRPr="00200357">
        <w:rPr>
          <w:rFonts w:cs="Arial"/>
          <w:sz w:val="16"/>
          <w:szCs w:val="16"/>
        </w:rPr>
        <w:t xml:space="preserve">comunicate al </w:t>
      </w:r>
      <w:r w:rsidR="00EB5094" w:rsidRPr="00200357">
        <w:rPr>
          <w:rFonts w:cs="Arial"/>
          <w:sz w:val="16"/>
          <w:szCs w:val="16"/>
        </w:rPr>
        <w:t>Tesserato</w:t>
      </w:r>
      <w:r w:rsidR="00905599" w:rsidRPr="00200357">
        <w:rPr>
          <w:rFonts w:cs="Arial"/>
          <w:sz w:val="16"/>
          <w:szCs w:val="16"/>
        </w:rPr>
        <w:t xml:space="preserve"> mediante </w:t>
      </w:r>
      <w:r w:rsidR="005D66D9" w:rsidRPr="00200357">
        <w:rPr>
          <w:rFonts w:cs="Arial"/>
          <w:sz w:val="16"/>
          <w:szCs w:val="16"/>
        </w:rPr>
        <w:t>aff</w:t>
      </w:r>
      <w:r w:rsidR="002C5D9D" w:rsidRPr="00200357">
        <w:rPr>
          <w:rFonts w:cs="Arial"/>
          <w:sz w:val="16"/>
          <w:szCs w:val="16"/>
        </w:rPr>
        <w:t>i</w:t>
      </w:r>
      <w:r w:rsidRPr="00200357">
        <w:rPr>
          <w:rFonts w:cs="Arial"/>
          <w:sz w:val="16"/>
          <w:szCs w:val="16"/>
        </w:rPr>
        <w:t>ss</w:t>
      </w:r>
      <w:r w:rsidR="00905599" w:rsidRPr="00200357">
        <w:rPr>
          <w:rFonts w:cs="Arial"/>
          <w:sz w:val="16"/>
          <w:szCs w:val="16"/>
        </w:rPr>
        <w:t>ion</w:t>
      </w:r>
      <w:r w:rsidR="003A76D7" w:rsidRPr="00200357">
        <w:rPr>
          <w:rFonts w:cs="Arial"/>
          <w:sz w:val="16"/>
          <w:szCs w:val="16"/>
        </w:rPr>
        <w:t>i</w:t>
      </w:r>
      <w:r w:rsidR="00905599" w:rsidRPr="00200357">
        <w:rPr>
          <w:rFonts w:cs="Arial"/>
          <w:sz w:val="16"/>
          <w:szCs w:val="16"/>
        </w:rPr>
        <w:t xml:space="preserve"> </w:t>
      </w:r>
      <w:r w:rsidR="00BA4E0E" w:rsidRPr="00200357">
        <w:rPr>
          <w:rFonts w:cs="Arial"/>
          <w:sz w:val="16"/>
          <w:szCs w:val="16"/>
        </w:rPr>
        <w:t>visibili</w:t>
      </w:r>
      <w:r w:rsidRPr="00200357">
        <w:rPr>
          <w:rFonts w:cs="Arial"/>
          <w:sz w:val="16"/>
          <w:szCs w:val="16"/>
        </w:rPr>
        <w:t xml:space="preserve"> nei locali dei </w:t>
      </w:r>
      <w:r w:rsidR="00796208" w:rsidRPr="00200357">
        <w:rPr>
          <w:rFonts w:cs="Arial"/>
          <w:sz w:val="16"/>
          <w:szCs w:val="16"/>
        </w:rPr>
        <w:t>C</w:t>
      </w:r>
      <w:r w:rsidR="005D66D9" w:rsidRPr="00200357">
        <w:rPr>
          <w:rFonts w:cs="Arial"/>
          <w:sz w:val="16"/>
          <w:szCs w:val="16"/>
        </w:rPr>
        <w:t xml:space="preserve">entri </w:t>
      </w:r>
      <w:r w:rsidRPr="00200357">
        <w:rPr>
          <w:rFonts w:cs="Arial"/>
          <w:sz w:val="16"/>
          <w:szCs w:val="16"/>
        </w:rPr>
        <w:t>medesimi.</w:t>
      </w:r>
    </w:p>
    <w:p w:rsidR="00E32305" w:rsidRPr="00E32305" w:rsidRDefault="00E32305" w:rsidP="00AB0AD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</w:p>
    <w:p w:rsidR="00FD6234" w:rsidRPr="00E32305" w:rsidRDefault="00FD6234" w:rsidP="00AB0AD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18"/>
          <w:szCs w:val="18"/>
        </w:rPr>
      </w:pPr>
      <w:r w:rsidRPr="00E32305">
        <w:rPr>
          <w:rFonts w:cs="Arial"/>
          <w:b/>
          <w:bCs/>
          <w:sz w:val="18"/>
          <w:szCs w:val="18"/>
        </w:rPr>
        <w:t xml:space="preserve">Articolo 2 </w:t>
      </w:r>
      <w:r w:rsidR="009012B3" w:rsidRPr="00E32305">
        <w:rPr>
          <w:rFonts w:cs="Arial"/>
          <w:b/>
          <w:bCs/>
          <w:sz w:val="18"/>
          <w:szCs w:val="18"/>
        </w:rPr>
        <w:t>–</w:t>
      </w:r>
      <w:r w:rsidRPr="00E32305">
        <w:rPr>
          <w:rFonts w:cs="Arial"/>
          <w:b/>
          <w:bCs/>
          <w:sz w:val="18"/>
          <w:szCs w:val="18"/>
        </w:rPr>
        <w:t xml:space="preserve"> </w:t>
      </w:r>
      <w:r w:rsidR="00EB5094" w:rsidRPr="00E32305">
        <w:rPr>
          <w:rFonts w:cs="Arial"/>
          <w:b/>
          <w:bCs/>
          <w:sz w:val="18"/>
          <w:szCs w:val="18"/>
        </w:rPr>
        <w:t>T</w:t>
      </w:r>
      <w:r w:rsidR="00E32305" w:rsidRPr="00E32305">
        <w:rPr>
          <w:rFonts w:cs="Arial"/>
          <w:b/>
          <w:bCs/>
          <w:sz w:val="18"/>
          <w:szCs w:val="18"/>
        </w:rPr>
        <w:t>esseramento</w:t>
      </w:r>
      <w:r w:rsidR="009012B3" w:rsidRPr="00E32305">
        <w:rPr>
          <w:rFonts w:cs="Arial"/>
          <w:b/>
          <w:bCs/>
          <w:sz w:val="18"/>
          <w:szCs w:val="18"/>
        </w:rPr>
        <w:t xml:space="preserve"> </w:t>
      </w:r>
    </w:p>
    <w:p w:rsidR="00E32305" w:rsidRPr="00200357" w:rsidRDefault="00FD6234" w:rsidP="00AB0AD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6"/>
          <w:szCs w:val="16"/>
        </w:rPr>
      </w:pPr>
      <w:r w:rsidRPr="00200357">
        <w:rPr>
          <w:rFonts w:cs="Arial"/>
          <w:b/>
          <w:bCs/>
          <w:sz w:val="16"/>
          <w:szCs w:val="16"/>
        </w:rPr>
        <w:t xml:space="preserve">1. </w:t>
      </w:r>
      <w:r w:rsidR="00E32305" w:rsidRPr="00200357">
        <w:rPr>
          <w:rFonts w:cs="Arial"/>
          <w:bCs/>
          <w:sz w:val="16"/>
          <w:szCs w:val="16"/>
        </w:rPr>
        <w:t xml:space="preserve">Il Tesseramento con </w:t>
      </w:r>
      <w:r w:rsidR="00BF395A">
        <w:rPr>
          <w:rFonts w:cs="Arial"/>
          <w:bCs/>
          <w:sz w:val="16"/>
          <w:szCs w:val="16"/>
        </w:rPr>
        <w:t>VRP</w:t>
      </w:r>
      <w:r w:rsidR="00E32305" w:rsidRPr="00200357">
        <w:rPr>
          <w:rFonts w:cs="Arial"/>
          <w:bCs/>
          <w:sz w:val="16"/>
          <w:szCs w:val="16"/>
        </w:rPr>
        <w:t xml:space="preserve"> </w:t>
      </w:r>
      <w:r w:rsidR="00B665DF" w:rsidRPr="00200357">
        <w:rPr>
          <w:rFonts w:cs="Arial"/>
          <w:bCs/>
          <w:sz w:val="16"/>
          <w:szCs w:val="16"/>
        </w:rPr>
        <w:t>d</w:t>
      </w:r>
      <w:r w:rsidR="00E32305" w:rsidRPr="00200357">
        <w:rPr>
          <w:rFonts w:cs="Arial"/>
          <w:sz w:val="16"/>
          <w:szCs w:val="16"/>
        </w:rPr>
        <w:t>à diritto al Tesserato di partecipare all’attività sportiva prevista dall’annata e categoria di riferimento prevista dallo staff Tecnico</w:t>
      </w:r>
    </w:p>
    <w:p w:rsidR="00EB5094" w:rsidRPr="00E32305" w:rsidRDefault="00EB5094" w:rsidP="00E14851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18"/>
          <w:szCs w:val="18"/>
        </w:rPr>
      </w:pPr>
    </w:p>
    <w:p w:rsidR="00FD6234" w:rsidRPr="00E32305" w:rsidRDefault="00FD6234" w:rsidP="00AB0AD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18"/>
          <w:szCs w:val="18"/>
        </w:rPr>
      </w:pPr>
      <w:r w:rsidRPr="00E32305">
        <w:rPr>
          <w:rFonts w:cs="Arial"/>
          <w:b/>
          <w:bCs/>
          <w:sz w:val="18"/>
          <w:szCs w:val="18"/>
        </w:rPr>
        <w:t xml:space="preserve">Articolo 3 </w:t>
      </w:r>
      <w:r w:rsidR="00516E08" w:rsidRPr="00E32305">
        <w:rPr>
          <w:rFonts w:cs="Arial"/>
          <w:b/>
          <w:bCs/>
          <w:sz w:val="18"/>
          <w:szCs w:val="18"/>
        </w:rPr>
        <w:t>–</w:t>
      </w:r>
      <w:r w:rsidRPr="00E32305">
        <w:rPr>
          <w:rFonts w:cs="Arial"/>
          <w:b/>
          <w:bCs/>
          <w:sz w:val="18"/>
          <w:szCs w:val="18"/>
        </w:rPr>
        <w:t xml:space="preserve"> </w:t>
      </w:r>
      <w:r w:rsidR="00516E08" w:rsidRPr="00E32305">
        <w:rPr>
          <w:rFonts w:cs="Arial"/>
          <w:b/>
          <w:bCs/>
          <w:sz w:val="18"/>
          <w:szCs w:val="18"/>
        </w:rPr>
        <w:t>Pagamento del p</w:t>
      </w:r>
      <w:r w:rsidRPr="00E32305">
        <w:rPr>
          <w:rFonts w:cs="Arial"/>
          <w:b/>
          <w:bCs/>
          <w:sz w:val="18"/>
          <w:szCs w:val="18"/>
        </w:rPr>
        <w:t>rezz</w:t>
      </w:r>
      <w:r w:rsidR="00516E08" w:rsidRPr="00E32305">
        <w:rPr>
          <w:rFonts w:cs="Arial"/>
          <w:b/>
          <w:bCs/>
          <w:sz w:val="18"/>
          <w:szCs w:val="18"/>
        </w:rPr>
        <w:t>o</w:t>
      </w:r>
    </w:p>
    <w:p w:rsidR="00F20898" w:rsidRPr="00200357" w:rsidRDefault="00FD6234" w:rsidP="00DC1D3A">
      <w:pPr>
        <w:tabs>
          <w:tab w:val="left" w:pos="81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16"/>
          <w:szCs w:val="16"/>
        </w:rPr>
      </w:pPr>
      <w:r w:rsidRPr="00200357">
        <w:rPr>
          <w:rFonts w:cs="Arial"/>
          <w:b/>
          <w:bCs/>
          <w:sz w:val="16"/>
          <w:szCs w:val="16"/>
        </w:rPr>
        <w:t xml:space="preserve">1. </w:t>
      </w:r>
      <w:r w:rsidRPr="00200357">
        <w:rPr>
          <w:rFonts w:cs="Arial"/>
          <w:sz w:val="16"/>
          <w:szCs w:val="16"/>
        </w:rPr>
        <w:t>I</w:t>
      </w:r>
      <w:r w:rsidR="00F20898" w:rsidRPr="00200357">
        <w:rPr>
          <w:rFonts w:cs="Arial"/>
          <w:sz w:val="16"/>
          <w:szCs w:val="16"/>
        </w:rPr>
        <w:t xml:space="preserve">l pagamento del prezzo viene effettuato integralmente e contestuale </w:t>
      </w:r>
      <w:r w:rsidR="006B1D5D" w:rsidRPr="00200357">
        <w:rPr>
          <w:rFonts w:cs="Arial"/>
          <w:sz w:val="16"/>
          <w:szCs w:val="16"/>
        </w:rPr>
        <w:t xml:space="preserve">alla </w:t>
      </w:r>
      <w:r w:rsidR="00EB5094" w:rsidRPr="00200357">
        <w:rPr>
          <w:rFonts w:cs="Arial"/>
          <w:sz w:val="16"/>
          <w:szCs w:val="16"/>
        </w:rPr>
        <w:t>data di sottoscrizione del tesseramento.</w:t>
      </w:r>
    </w:p>
    <w:p w:rsidR="006B1D5D" w:rsidRPr="00200357" w:rsidRDefault="00F20898" w:rsidP="00DC1D3A">
      <w:pPr>
        <w:tabs>
          <w:tab w:val="left" w:pos="81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16"/>
          <w:szCs w:val="16"/>
        </w:rPr>
      </w:pPr>
      <w:r w:rsidRPr="00200357">
        <w:rPr>
          <w:rFonts w:cs="Arial"/>
          <w:b/>
          <w:bCs/>
          <w:sz w:val="16"/>
          <w:szCs w:val="16"/>
        </w:rPr>
        <w:t xml:space="preserve">2. </w:t>
      </w:r>
      <w:r w:rsidR="00B4214D" w:rsidRPr="00200357">
        <w:rPr>
          <w:rFonts w:cs="Arial"/>
          <w:sz w:val="16"/>
          <w:szCs w:val="16"/>
        </w:rPr>
        <w:t xml:space="preserve">È facoltà </w:t>
      </w:r>
      <w:r w:rsidRPr="00200357">
        <w:rPr>
          <w:rFonts w:cs="Arial"/>
          <w:bCs/>
          <w:sz w:val="16"/>
          <w:szCs w:val="16"/>
        </w:rPr>
        <w:t xml:space="preserve">di </w:t>
      </w:r>
      <w:r w:rsidR="00BF395A">
        <w:rPr>
          <w:rFonts w:cs="Arial"/>
          <w:bCs/>
          <w:sz w:val="16"/>
          <w:szCs w:val="16"/>
        </w:rPr>
        <w:t>VRP</w:t>
      </w:r>
      <w:r w:rsidR="00B4214D" w:rsidRPr="00200357">
        <w:rPr>
          <w:rFonts w:cs="Arial"/>
          <w:bCs/>
          <w:sz w:val="16"/>
          <w:szCs w:val="16"/>
        </w:rPr>
        <w:t xml:space="preserve"> derogare a quanto determinato al precedente punto 1: </w:t>
      </w:r>
      <w:r w:rsidR="00BF395A">
        <w:rPr>
          <w:rFonts w:cs="Arial"/>
          <w:bCs/>
          <w:sz w:val="16"/>
          <w:szCs w:val="16"/>
        </w:rPr>
        <w:t>VRP</w:t>
      </w:r>
      <w:r w:rsidR="00B4214D" w:rsidRPr="00200357">
        <w:rPr>
          <w:rFonts w:cs="Arial"/>
          <w:bCs/>
          <w:sz w:val="16"/>
          <w:szCs w:val="16"/>
        </w:rPr>
        <w:t xml:space="preserve"> potrà contestualmente alla sottoscrizione del </w:t>
      </w:r>
      <w:r w:rsidR="00EB5094" w:rsidRPr="00200357">
        <w:rPr>
          <w:rFonts w:cs="Arial"/>
          <w:bCs/>
          <w:sz w:val="16"/>
          <w:szCs w:val="16"/>
        </w:rPr>
        <w:t xml:space="preserve">tesseramento </w:t>
      </w:r>
      <w:r w:rsidR="00B4214D" w:rsidRPr="00200357">
        <w:rPr>
          <w:rFonts w:cs="Arial"/>
          <w:bCs/>
          <w:sz w:val="16"/>
          <w:szCs w:val="16"/>
        </w:rPr>
        <w:t xml:space="preserve">modificare le modalità e i termini di pagamento. Gli stessi verranno dettagliatamente indicati </w:t>
      </w:r>
      <w:r w:rsidRPr="00200357">
        <w:rPr>
          <w:rFonts w:cs="Arial"/>
          <w:bCs/>
          <w:sz w:val="16"/>
          <w:szCs w:val="16"/>
        </w:rPr>
        <w:t xml:space="preserve">nel </w:t>
      </w:r>
      <w:r w:rsidR="00EB5094" w:rsidRPr="00200357">
        <w:rPr>
          <w:rFonts w:cs="Arial"/>
          <w:bCs/>
          <w:sz w:val="16"/>
          <w:szCs w:val="16"/>
        </w:rPr>
        <w:t>documento e sottoscritti</w:t>
      </w:r>
      <w:r w:rsidR="00496E7D" w:rsidRPr="00200357">
        <w:rPr>
          <w:rFonts w:cs="Arial"/>
          <w:bCs/>
          <w:sz w:val="16"/>
          <w:szCs w:val="16"/>
        </w:rPr>
        <w:t>.</w:t>
      </w:r>
      <w:r w:rsidR="00B4214D" w:rsidRPr="00200357">
        <w:rPr>
          <w:rFonts w:cs="Arial"/>
          <w:bCs/>
          <w:sz w:val="16"/>
          <w:szCs w:val="16"/>
        </w:rPr>
        <w:t xml:space="preserve"> </w:t>
      </w:r>
      <w:r w:rsidR="006B1D5D" w:rsidRPr="00200357">
        <w:rPr>
          <w:rFonts w:cs="Arial"/>
          <w:b/>
          <w:bCs/>
          <w:sz w:val="16"/>
          <w:szCs w:val="16"/>
        </w:rPr>
        <w:t>Il mancato pagamento anche di una sola rata alle scadenze previste nel Modulo di Iscrizione allegato è causa di risoluzione immediata del contratto e di versamento del prezzo residuo.</w:t>
      </w:r>
    </w:p>
    <w:p w:rsidR="00EB5094" w:rsidRPr="00E32305" w:rsidRDefault="00EB5094" w:rsidP="00DC1D3A">
      <w:pPr>
        <w:tabs>
          <w:tab w:val="left" w:pos="81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18"/>
          <w:szCs w:val="18"/>
        </w:rPr>
      </w:pPr>
    </w:p>
    <w:p w:rsidR="00FD6234" w:rsidRPr="00E32305" w:rsidRDefault="008708E5" w:rsidP="00AB0AD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18"/>
          <w:szCs w:val="18"/>
        </w:rPr>
      </w:pPr>
      <w:r w:rsidRPr="00E32305">
        <w:rPr>
          <w:rFonts w:cs="Arial"/>
          <w:b/>
          <w:bCs/>
          <w:sz w:val="18"/>
          <w:szCs w:val="18"/>
        </w:rPr>
        <w:t xml:space="preserve">Articolo </w:t>
      </w:r>
      <w:r w:rsidR="00216CBB" w:rsidRPr="00E32305">
        <w:rPr>
          <w:rFonts w:cs="Arial"/>
          <w:b/>
          <w:bCs/>
          <w:sz w:val="18"/>
          <w:szCs w:val="18"/>
        </w:rPr>
        <w:t>4</w:t>
      </w:r>
      <w:r w:rsidRPr="00E32305">
        <w:rPr>
          <w:rFonts w:cs="Arial"/>
          <w:b/>
          <w:bCs/>
          <w:sz w:val="18"/>
          <w:szCs w:val="18"/>
        </w:rPr>
        <w:t xml:space="preserve"> - Condizioni fi</w:t>
      </w:r>
      <w:r w:rsidR="00FD6234" w:rsidRPr="00E32305">
        <w:rPr>
          <w:rFonts w:cs="Arial"/>
          <w:b/>
          <w:bCs/>
          <w:sz w:val="18"/>
          <w:szCs w:val="18"/>
        </w:rPr>
        <w:t xml:space="preserve">siche del </w:t>
      </w:r>
      <w:r w:rsidR="00E32305">
        <w:rPr>
          <w:rFonts w:cs="Arial"/>
          <w:b/>
          <w:bCs/>
          <w:sz w:val="18"/>
          <w:szCs w:val="18"/>
        </w:rPr>
        <w:t>Tesserato</w:t>
      </w:r>
    </w:p>
    <w:p w:rsidR="00CD63D3" w:rsidRPr="00200357" w:rsidRDefault="00FD6234" w:rsidP="00AB0AD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6"/>
          <w:szCs w:val="16"/>
        </w:rPr>
      </w:pPr>
      <w:r w:rsidRPr="00200357">
        <w:rPr>
          <w:rFonts w:cs="Arial"/>
          <w:sz w:val="16"/>
          <w:szCs w:val="16"/>
        </w:rPr>
        <w:t xml:space="preserve">Il </w:t>
      </w:r>
      <w:r w:rsidR="00EB5094" w:rsidRPr="00200357">
        <w:rPr>
          <w:rFonts w:cs="Arial"/>
          <w:sz w:val="16"/>
          <w:szCs w:val="16"/>
        </w:rPr>
        <w:t xml:space="preserve">Tesserato </w:t>
      </w:r>
      <w:r w:rsidR="00E32305" w:rsidRPr="00200357">
        <w:rPr>
          <w:rFonts w:cs="Arial"/>
          <w:sz w:val="16"/>
          <w:szCs w:val="16"/>
        </w:rPr>
        <w:t>deve produrre, all’atto della sottoscrizione del modulo di Iscrizione</w:t>
      </w:r>
      <w:r w:rsidRPr="00200357">
        <w:rPr>
          <w:rFonts w:cs="Arial"/>
          <w:sz w:val="16"/>
          <w:szCs w:val="16"/>
        </w:rPr>
        <w:t xml:space="preserve">, e comunque entro la Data di </w:t>
      </w:r>
      <w:r w:rsidR="00E32305" w:rsidRPr="00200357">
        <w:rPr>
          <w:rFonts w:cs="Arial"/>
          <w:sz w:val="16"/>
          <w:szCs w:val="16"/>
        </w:rPr>
        <w:t>Scadenza del Certificato in corso</w:t>
      </w:r>
      <w:r w:rsidR="00611DAF" w:rsidRPr="00200357">
        <w:rPr>
          <w:rFonts w:cs="Arial"/>
          <w:sz w:val="16"/>
          <w:szCs w:val="16"/>
        </w:rPr>
        <w:t xml:space="preserve">, </w:t>
      </w:r>
      <w:r w:rsidR="00576892" w:rsidRPr="00200357">
        <w:rPr>
          <w:rFonts w:cs="Arial"/>
          <w:sz w:val="16"/>
          <w:szCs w:val="16"/>
        </w:rPr>
        <w:t xml:space="preserve">apposita </w:t>
      </w:r>
      <w:r w:rsidR="00611DAF" w:rsidRPr="00200357">
        <w:rPr>
          <w:rFonts w:cs="Arial"/>
          <w:sz w:val="16"/>
          <w:szCs w:val="16"/>
        </w:rPr>
        <w:t>certifi</w:t>
      </w:r>
      <w:r w:rsidRPr="00200357">
        <w:rPr>
          <w:rFonts w:cs="Arial"/>
          <w:sz w:val="16"/>
          <w:szCs w:val="16"/>
        </w:rPr>
        <w:t>cazione medica</w:t>
      </w:r>
      <w:r w:rsidR="00D7062F" w:rsidRPr="00200357">
        <w:rPr>
          <w:rFonts w:cs="Arial"/>
          <w:sz w:val="16"/>
          <w:szCs w:val="16"/>
        </w:rPr>
        <w:t xml:space="preserve"> </w:t>
      </w:r>
      <w:r w:rsidRPr="00200357">
        <w:rPr>
          <w:rFonts w:cs="Arial"/>
          <w:sz w:val="16"/>
          <w:szCs w:val="16"/>
        </w:rPr>
        <w:t>attestante la sua idoneità all’esercizio dell’attiv</w:t>
      </w:r>
      <w:r w:rsidR="00611DAF" w:rsidRPr="00200357">
        <w:rPr>
          <w:rFonts w:cs="Arial"/>
          <w:sz w:val="16"/>
          <w:szCs w:val="16"/>
        </w:rPr>
        <w:t xml:space="preserve">ità </w:t>
      </w:r>
      <w:r w:rsidR="00095A35" w:rsidRPr="00200357">
        <w:rPr>
          <w:rFonts w:cs="Arial"/>
          <w:sz w:val="16"/>
          <w:szCs w:val="16"/>
        </w:rPr>
        <w:t>sportiva agonistica</w:t>
      </w:r>
      <w:r w:rsidRPr="00200357">
        <w:rPr>
          <w:rFonts w:cs="Arial"/>
          <w:sz w:val="16"/>
          <w:szCs w:val="16"/>
        </w:rPr>
        <w:t>.</w:t>
      </w:r>
      <w:r w:rsidR="00576892" w:rsidRPr="00200357">
        <w:rPr>
          <w:rFonts w:cs="Arial"/>
          <w:sz w:val="16"/>
          <w:szCs w:val="16"/>
        </w:rPr>
        <w:t xml:space="preserve"> </w:t>
      </w:r>
      <w:r w:rsidRPr="00200357">
        <w:rPr>
          <w:rFonts w:cs="Arial"/>
          <w:sz w:val="16"/>
          <w:szCs w:val="16"/>
        </w:rPr>
        <w:t>In caso di mancata consegna e/o rinnov</w:t>
      </w:r>
      <w:r w:rsidR="00611DAF" w:rsidRPr="00200357">
        <w:rPr>
          <w:rFonts w:cs="Arial"/>
          <w:sz w:val="16"/>
          <w:szCs w:val="16"/>
        </w:rPr>
        <w:t>o del certifi</w:t>
      </w:r>
      <w:r w:rsidRPr="00200357">
        <w:rPr>
          <w:rFonts w:cs="Arial"/>
          <w:sz w:val="16"/>
          <w:szCs w:val="16"/>
        </w:rPr>
        <w:t xml:space="preserve">cato medico, </w:t>
      </w:r>
      <w:r w:rsidR="00BF395A">
        <w:rPr>
          <w:rFonts w:cs="Arial"/>
          <w:sz w:val="16"/>
          <w:szCs w:val="16"/>
        </w:rPr>
        <w:t>VRP</w:t>
      </w:r>
      <w:r w:rsidRPr="00200357">
        <w:rPr>
          <w:rFonts w:cs="Arial"/>
          <w:sz w:val="16"/>
          <w:szCs w:val="16"/>
        </w:rPr>
        <w:t xml:space="preserve"> </w:t>
      </w:r>
      <w:r w:rsidR="00095A35" w:rsidRPr="00200357">
        <w:rPr>
          <w:rFonts w:cs="Arial"/>
          <w:sz w:val="16"/>
          <w:szCs w:val="16"/>
        </w:rPr>
        <w:t xml:space="preserve">NON CONSENTIRA’ </w:t>
      </w:r>
      <w:r w:rsidRPr="00200357">
        <w:rPr>
          <w:rFonts w:cs="Arial"/>
          <w:sz w:val="16"/>
          <w:szCs w:val="16"/>
        </w:rPr>
        <w:t xml:space="preserve">al </w:t>
      </w:r>
      <w:r w:rsidR="00E32305" w:rsidRPr="00200357">
        <w:rPr>
          <w:rFonts w:cs="Arial"/>
          <w:sz w:val="16"/>
          <w:szCs w:val="16"/>
        </w:rPr>
        <w:t>Tesserato</w:t>
      </w:r>
      <w:r w:rsidR="00095A35" w:rsidRPr="00200357">
        <w:rPr>
          <w:rFonts w:cs="Arial"/>
          <w:sz w:val="16"/>
          <w:szCs w:val="16"/>
        </w:rPr>
        <w:t xml:space="preserve"> </w:t>
      </w:r>
      <w:r w:rsidRPr="00200357">
        <w:rPr>
          <w:rFonts w:cs="Arial"/>
          <w:sz w:val="16"/>
          <w:szCs w:val="16"/>
        </w:rPr>
        <w:t>l’accesso al C</w:t>
      </w:r>
      <w:r w:rsidR="008708E5" w:rsidRPr="00200357">
        <w:rPr>
          <w:rFonts w:cs="Arial"/>
          <w:sz w:val="16"/>
          <w:szCs w:val="16"/>
        </w:rPr>
        <w:t>entro</w:t>
      </w:r>
      <w:r w:rsidRPr="00200357">
        <w:rPr>
          <w:rFonts w:cs="Arial"/>
          <w:sz w:val="16"/>
          <w:szCs w:val="16"/>
        </w:rPr>
        <w:t xml:space="preserve"> </w:t>
      </w:r>
      <w:r w:rsidR="00E32305" w:rsidRPr="00200357">
        <w:rPr>
          <w:rFonts w:cs="Arial"/>
          <w:sz w:val="16"/>
          <w:szCs w:val="16"/>
        </w:rPr>
        <w:t xml:space="preserve">Sportivo </w:t>
      </w:r>
      <w:r w:rsidRPr="00200357">
        <w:rPr>
          <w:rFonts w:cs="Arial"/>
          <w:sz w:val="16"/>
          <w:szCs w:val="16"/>
        </w:rPr>
        <w:t>per tutto il periodo in cui perdura tale inadempimento</w:t>
      </w:r>
      <w:r w:rsidR="00576892" w:rsidRPr="00200357">
        <w:rPr>
          <w:rFonts w:cs="Arial"/>
          <w:sz w:val="16"/>
          <w:szCs w:val="16"/>
        </w:rPr>
        <w:t xml:space="preserve">, </w:t>
      </w:r>
    </w:p>
    <w:p w:rsidR="00E32305" w:rsidRPr="00E32305" w:rsidRDefault="00E32305" w:rsidP="00AB0AD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18"/>
          <w:szCs w:val="18"/>
        </w:rPr>
      </w:pPr>
    </w:p>
    <w:p w:rsidR="00FD6234" w:rsidRPr="00E32305" w:rsidRDefault="00FD6234" w:rsidP="00AB0AD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18"/>
          <w:szCs w:val="18"/>
        </w:rPr>
      </w:pPr>
      <w:r w:rsidRPr="00E32305">
        <w:rPr>
          <w:rFonts w:cs="Arial"/>
          <w:b/>
          <w:bCs/>
          <w:sz w:val="18"/>
          <w:szCs w:val="18"/>
        </w:rPr>
        <w:t xml:space="preserve">Articolo </w:t>
      </w:r>
      <w:r w:rsidR="00E32305">
        <w:rPr>
          <w:rFonts w:cs="Arial"/>
          <w:b/>
          <w:bCs/>
          <w:sz w:val="18"/>
          <w:szCs w:val="18"/>
        </w:rPr>
        <w:t>5</w:t>
      </w:r>
      <w:r w:rsidRPr="00E32305">
        <w:rPr>
          <w:rFonts w:cs="Arial"/>
          <w:b/>
          <w:bCs/>
          <w:sz w:val="18"/>
          <w:szCs w:val="18"/>
        </w:rPr>
        <w:t xml:space="preserve"> - Chiusura </w:t>
      </w:r>
      <w:r w:rsidR="00D06C47" w:rsidRPr="00E32305">
        <w:rPr>
          <w:rFonts w:cs="Arial"/>
          <w:b/>
          <w:bCs/>
          <w:sz w:val="18"/>
          <w:szCs w:val="18"/>
        </w:rPr>
        <w:t xml:space="preserve">Straordinaria </w:t>
      </w:r>
      <w:r w:rsidRPr="00E32305">
        <w:rPr>
          <w:rFonts w:cs="Arial"/>
          <w:b/>
          <w:bCs/>
          <w:sz w:val="18"/>
          <w:szCs w:val="18"/>
        </w:rPr>
        <w:t>del</w:t>
      </w:r>
      <w:r w:rsidR="00CD63D3" w:rsidRPr="00E32305">
        <w:rPr>
          <w:rFonts w:cs="Arial"/>
          <w:b/>
          <w:bCs/>
          <w:sz w:val="18"/>
          <w:szCs w:val="18"/>
        </w:rPr>
        <w:t>/</w:t>
      </w:r>
      <w:proofErr w:type="gramStart"/>
      <w:r w:rsidR="00CD63D3" w:rsidRPr="00E32305">
        <w:rPr>
          <w:rFonts w:cs="Arial"/>
          <w:b/>
          <w:bCs/>
          <w:sz w:val="18"/>
          <w:szCs w:val="18"/>
        </w:rPr>
        <w:t xml:space="preserve">dei </w:t>
      </w:r>
      <w:r w:rsidRPr="00E32305">
        <w:rPr>
          <w:rFonts w:cs="Arial"/>
          <w:b/>
          <w:bCs/>
          <w:sz w:val="18"/>
          <w:szCs w:val="18"/>
        </w:rPr>
        <w:t xml:space="preserve"> C</w:t>
      </w:r>
      <w:r w:rsidR="00516E08" w:rsidRPr="00E32305">
        <w:rPr>
          <w:rFonts w:cs="Arial"/>
          <w:b/>
          <w:bCs/>
          <w:sz w:val="18"/>
          <w:szCs w:val="18"/>
        </w:rPr>
        <w:t>entro</w:t>
      </w:r>
      <w:proofErr w:type="gramEnd"/>
      <w:r w:rsidR="00CD63D3" w:rsidRPr="00E32305">
        <w:rPr>
          <w:rFonts w:cs="Arial"/>
          <w:b/>
          <w:bCs/>
          <w:sz w:val="18"/>
          <w:szCs w:val="18"/>
        </w:rPr>
        <w:t xml:space="preserve">/Centri </w:t>
      </w:r>
      <w:r w:rsidR="00196509">
        <w:rPr>
          <w:rFonts w:cs="Arial"/>
          <w:b/>
          <w:bCs/>
          <w:sz w:val="18"/>
          <w:szCs w:val="18"/>
        </w:rPr>
        <w:t>Sportivi</w:t>
      </w:r>
    </w:p>
    <w:p w:rsidR="00611DAF" w:rsidRPr="00200357" w:rsidRDefault="00FD6234" w:rsidP="00AB0AD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6"/>
          <w:szCs w:val="16"/>
        </w:rPr>
      </w:pPr>
      <w:r w:rsidRPr="00200357">
        <w:rPr>
          <w:rFonts w:cs="Arial"/>
          <w:b/>
          <w:bCs/>
          <w:sz w:val="16"/>
          <w:szCs w:val="16"/>
        </w:rPr>
        <w:t xml:space="preserve">1. </w:t>
      </w:r>
      <w:r w:rsidRPr="00200357">
        <w:rPr>
          <w:rFonts w:cs="Arial"/>
          <w:sz w:val="16"/>
          <w:szCs w:val="16"/>
        </w:rPr>
        <w:t xml:space="preserve">Nel caso </w:t>
      </w:r>
      <w:r w:rsidR="00516E08" w:rsidRPr="00200357">
        <w:rPr>
          <w:rFonts w:cs="Arial"/>
          <w:sz w:val="16"/>
          <w:szCs w:val="16"/>
        </w:rPr>
        <w:t xml:space="preserve">di lavori di ristrutturazione, riparazione, decorazione, migliorie, pulizie straordinarie, ovvero </w:t>
      </w:r>
      <w:r w:rsidR="00576892" w:rsidRPr="00200357">
        <w:rPr>
          <w:rFonts w:cs="Arial"/>
          <w:sz w:val="16"/>
          <w:szCs w:val="16"/>
        </w:rPr>
        <w:t xml:space="preserve">di esercizio di </w:t>
      </w:r>
      <w:r w:rsidR="00516E08" w:rsidRPr="00200357">
        <w:rPr>
          <w:rFonts w:cs="Arial"/>
          <w:sz w:val="16"/>
          <w:szCs w:val="16"/>
        </w:rPr>
        <w:t xml:space="preserve">funzioni speciali di manutenzione straordinaria, </w:t>
      </w:r>
      <w:r w:rsidR="00AE7B52" w:rsidRPr="00200357">
        <w:rPr>
          <w:rFonts w:cs="Arial"/>
          <w:sz w:val="16"/>
          <w:szCs w:val="16"/>
        </w:rPr>
        <w:t>o chiusura imposta dalle Amministrazioni competenti NON potranno essere avanzate richieste da parte del tesserato di sospensioni pagamenti e/o recuperi in annualità successive</w:t>
      </w:r>
    </w:p>
    <w:p w:rsidR="00CD63D3" w:rsidRPr="00E32305" w:rsidRDefault="00CD63D3" w:rsidP="00AB0AD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</w:p>
    <w:p w:rsidR="00FD6234" w:rsidRPr="00E32305" w:rsidRDefault="00FD6234" w:rsidP="00AB0AD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18"/>
          <w:szCs w:val="18"/>
        </w:rPr>
      </w:pPr>
      <w:r w:rsidRPr="00E32305">
        <w:rPr>
          <w:rFonts w:cs="Arial"/>
          <w:b/>
          <w:bCs/>
          <w:sz w:val="18"/>
          <w:szCs w:val="18"/>
        </w:rPr>
        <w:t xml:space="preserve">Articolo </w:t>
      </w:r>
      <w:r w:rsidR="00E32305">
        <w:rPr>
          <w:rFonts w:cs="Arial"/>
          <w:b/>
          <w:bCs/>
          <w:sz w:val="18"/>
          <w:szCs w:val="18"/>
        </w:rPr>
        <w:t>6</w:t>
      </w:r>
      <w:r w:rsidRPr="00E32305">
        <w:rPr>
          <w:rFonts w:cs="Arial"/>
          <w:b/>
          <w:bCs/>
          <w:sz w:val="18"/>
          <w:szCs w:val="18"/>
        </w:rPr>
        <w:t xml:space="preserve"> - </w:t>
      </w:r>
      <w:r w:rsidR="00147825" w:rsidRPr="00E32305">
        <w:rPr>
          <w:rFonts w:cs="Arial"/>
          <w:b/>
          <w:bCs/>
          <w:sz w:val="18"/>
          <w:szCs w:val="18"/>
        </w:rPr>
        <w:t xml:space="preserve">Condotta del </w:t>
      </w:r>
      <w:r w:rsidR="00E32305">
        <w:rPr>
          <w:rFonts w:cs="Arial"/>
          <w:b/>
          <w:bCs/>
          <w:sz w:val="18"/>
          <w:szCs w:val="18"/>
        </w:rPr>
        <w:t>Tesserato</w:t>
      </w:r>
    </w:p>
    <w:p w:rsidR="00FD6234" w:rsidRPr="00200357" w:rsidRDefault="00FD6234" w:rsidP="00AB0AD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6"/>
          <w:szCs w:val="16"/>
        </w:rPr>
      </w:pPr>
      <w:r w:rsidRPr="00200357">
        <w:rPr>
          <w:rFonts w:cs="Arial"/>
          <w:b/>
          <w:bCs/>
          <w:sz w:val="16"/>
          <w:szCs w:val="16"/>
        </w:rPr>
        <w:t xml:space="preserve">1. </w:t>
      </w:r>
      <w:r w:rsidRPr="00200357">
        <w:rPr>
          <w:rFonts w:cs="Arial"/>
          <w:sz w:val="16"/>
          <w:szCs w:val="16"/>
        </w:rPr>
        <w:t xml:space="preserve">Oltre a quanto stabilito nelle presenti Condizioni Generali, il </w:t>
      </w:r>
      <w:r w:rsidR="00E32305" w:rsidRPr="00200357">
        <w:rPr>
          <w:rFonts w:cs="Arial"/>
          <w:sz w:val="16"/>
          <w:szCs w:val="16"/>
        </w:rPr>
        <w:t>Tesserato</w:t>
      </w:r>
      <w:r w:rsidRPr="00200357">
        <w:rPr>
          <w:rFonts w:cs="Arial"/>
          <w:sz w:val="16"/>
          <w:szCs w:val="16"/>
        </w:rPr>
        <w:t xml:space="preserve"> deve osservare</w:t>
      </w:r>
      <w:r w:rsidR="00D7062F" w:rsidRPr="00200357">
        <w:rPr>
          <w:rFonts w:cs="Arial"/>
          <w:sz w:val="16"/>
          <w:szCs w:val="16"/>
        </w:rPr>
        <w:t xml:space="preserve"> </w:t>
      </w:r>
      <w:r w:rsidRPr="00200357">
        <w:rPr>
          <w:rFonts w:cs="Arial"/>
          <w:sz w:val="16"/>
          <w:szCs w:val="16"/>
        </w:rPr>
        <w:t>scrupolosamente il Regolamento Interno</w:t>
      </w:r>
      <w:r w:rsidR="00267704" w:rsidRPr="00200357">
        <w:rPr>
          <w:rFonts w:cs="Arial"/>
          <w:sz w:val="16"/>
          <w:szCs w:val="16"/>
        </w:rPr>
        <w:t xml:space="preserve"> allegato</w:t>
      </w:r>
      <w:r w:rsidRPr="00200357">
        <w:rPr>
          <w:rFonts w:cs="Arial"/>
          <w:sz w:val="16"/>
          <w:szCs w:val="16"/>
        </w:rPr>
        <w:t>, il cui contenuto deve intendersi qui</w:t>
      </w:r>
      <w:r w:rsidR="00231A1A" w:rsidRPr="00200357">
        <w:rPr>
          <w:rFonts w:cs="Arial"/>
          <w:sz w:val="16"/>
          <w:szCs w:val="16"/>
        </w:rPr>
        <w:t xml:space="preserve"> integralmente</w:t>
      </w:r>
      <w:r w:rsidRPr="00200357">
        <w:rPr>
          <w:rFonts w:cs="Arial"/>
          <w:sz w:val="16"/>
          <w:szCs w:val="16"/>
        </w:rPr>
        <w:t xml:space="preserve"> richiamato.</w:t>
      </w:r>
      <w:r w:rsidR="00D7062F" w:rsidRPr="00200357">
        <w:rPr>
          <w:rFonts w:cs="Arial"/>
          <w:sz w:val="16"/>
          <w:szCs w:val="16"/>
        </w:rPr>
        <w:t xml:space="preserve"> </w:t>
      </w:r>
    </w:p>
    <w:p w:rsidR="00196509" w:rsidRPr="00E32305" w:rsidRDefault="00196509" w:rsidP="00AB0AD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</w:p>
    <w:p w:rsidR="00656803" w:rsidRPr="00E32305" w:rsidRDefault="00656803" w:rsidP="0065680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18"/>
          <w:szCs w:val="18"/>
        </w:rPr>
      </w:pPr>
      <w:r w:rsidRPr="00E32305">
        <w:rPr>
          <w:rFonts w:cs="Arial"/>
          <w:b/>
          <w:bCs/>
          <w:sz w:val="18"/>
          <w:szCs w:val="18"/>
        </w:rPr>
        <w:t xml:space="preserve">Articolo </w:t>
      </w:r>
      <w:r w:rsidR="00E32305">
        <w:rPr>
          <w:rFonts w:cs="Arial"/>
          <w:b/>
          <w:bCs/>
          <w:sz w:val="18"/>
          <w:szCs w:val="18"/>
        </w:rPr>
        <w:t>7</w:t>
      </w:r>
      <w:r w:rsidRPr="00E32305">
        <w:rPr>
          <w:rFonts w:cs="Arial"/>
          <w:b/>
          <w:bCs/>
          <w:sz w:val="18"/>
          <w:szCs w:val="18"/>
        </w:rPr>
        <w:t xml:space="preserve"> - Parcheggi</w:t>
      </w:r>
    </w:p>
    <w:p w:rsidR="00FD6234" w:rsidRPr="00200357" w:rsidRDefault="00656803" w:rsidP="00AB0AD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6"/>
          <w:szCs w:val="16"/>
        </w:rPr>
      </w:pPr>
      <w:r w:rsidRPr="00200357">
        <w:rPr>
          <w:rFonts w:cs="Arial"/>
          <w:b/>
          <w:bCs/>
          <w:sz w:val="16"/>
          <w:szCs w:val="16"/>
        </w:rPr>
        <w:t>1</w:t>
      </w:r>
      <w:r w:rsidR="00FD6234" w:rsidRPr="00200357">
        <w:rPr>
          <w:rFonts w:cs="Arial"/>
          <w:b/>
          <w:bCs/>
          <w:sz w:val="16"/>
          <w:szCs w:val="16"/>
        </w:rPr>
        <w:t xml:space="preserve">. </w:t>
      </w:r>
      <w:r w:rsidR="00FD6234" w:rsidRPr="00200357">
        <w:rPr>
          <w:rFonts w:cs="Arial"/>
          <w:sz w:val="16"/>
          <w:szCs w:val="16"/>
        </w:rPr>
        <w:t xml:space="preserve">I parcheggi </w:t>
      </w:r>
      <w:r w:rsidRPr="00200357">
        <w:rPr>
          <w:rFonts w:cs="Arial"/>
          <w:sz w:val="16"/>
          <w:szCs w:val="16"/>
        </w:rPr>
        <w:t>eventu</w:t>
      </w:r>
      <w:r w:rsidR="00AE7B52" w:rsidRPr="00200357">
        <w:rPr>
          <w:rFonts w:cs="Arial"/>
          <w:sz w:val="16"/>
          <w:szCs w:val="16"/>
        </w:rPr>
        <w:t xml:space="preserve">almente presenti nei centri sportivi </w:t>
      </w:r>
      <w:r w:rsidR="00BF395A">
        <w:rPr>
          <w:rFonts w:cs="Arial"/>
          <w:sz w:val="16"/>
          <w:szCs w:val="16"/>
        </w:rPr>
        <w:t>VRP</w:t>
      </w:r>
      <w:r w:rsidRPr="00200357">
        <w:rPr>
          <w:rFonts w:cs="Arial"/>
          <w:sz w:val="16"/>
          <w:szCs w:val="16"/>
        </w:rPr>
        <w:t xml:space="preserve"> messi a disposizione del </w:t>
      </w:r>
      <w:r w:rsidR="00AE7B52" w:rsidRPr="00200357">
        <w:rPr>
          <w:rFonts w:cs="Arial"/>
          <w:sz w:val="16"/>
          <w:szCs w:val="16"/>
        </w:rPr>
        <w:t>Tesserato</w:t>
      </w:r>
      <w:r w:rsidRPr="00200357">
        <w:rPr>
          <w:rFonts w:cs="Arial"/>
          <w:sz w:val="16"/>
          <w:szCs w:val="16"/>
        </w:rPr>
        <w:t xml:space="preserve">, sono </w:t>
      </w:r>
      <w:r w:rsidR="00FD6234" w:rsidRPr="00200357">
        <w:rPr>
          <w:rFonts w:cs="Arial"/>
          <w:sz w:val="16"/>
          <w:szCs w:val="16"/>
        </w:rPr>
        <w:t xml:space="preserve">incustoditi. </w:t>
      </w:r>
      <w:r w:rsidR="00BF395A">
        <w:rPr>
          <w:rFonts w:cs="Arial"/>
          <w:sz w:val="16"/>
          <w:szCs w:val="16"/>
        </w:rPr>
        <w:t>VRP</w:t>
      </w:r>
      <w:r w:rsidR="00FD6234" w:rsidRPr="00200357">
        <w:rPr>
          <w:rFonts w:cs="Arial"/>
          <w:sz w:val="16"/>
          <w:szCs w:val="16"/>
        </w:rPr>
        <w:t xml:space="preserve"> non risponde</w:t>
      </w:r>
      <w:r w:rsidR="00D7062F" w:rsidRPr="00200357">
        <w:rPr>
          <w:rFonts w:cs="Arial"/>
          <w:sz w:val="16"/>
          <w:szCs w:val="16"/>
        </w:rPr>
        <w:t xml:space="preserve"> </w:t>
      </w:r>
      <w:r w:rsidR="00FD6234" w:rsidRPr="00200357">
        <w:rPr>
          <w:rFonts w:cs="Arial"/>
          <w:sz w:val="16"/>
          <w:szCs w:val="16"/>
        </w:rPr>
        <w:t xml:space="preserve">dei danni e/o dei furti di cui siano oggetto i veicoli di proprietà del </w:t>
      </w:r>
      <w:r w:rsidR="00AE7B52" w:rsidRPr="00200357">
        <w:rPr>
          <w:rFonts w:cs="Arial"/>
          <w:sz w:val="16"/>
          <w:szCs w:val="16"/>
        </w:rPr>
        <w:t>Tesserato</w:t>
      </w:r>
      <w:r w:rsidR="00FD6234" w:rsidRPr="00200357">
        <w:rPr>
          <w:rFonts w:cs="Arial"/>
          <w:sz w:val="16"/>
          <w:szCs w:val="16"/>
        </w:rPr>
        <w:t xml:space="preserve"> e/o i beni in essi contenuti.</w:t>
      </w:r>
    </w:p>
    <w:p w:rsidR="00AE7B52" w:rsidRPr="00200357" w:rsidRDefault="00AE7B52" w:rsidP="00AB0AD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6"/>
          <w:szCs w:val="16"/>
        </w:rPr>
      </w:pPr>
    </w:p>
    <w:p w:rsidR="00FD6234" w:rsidRPr="00E32305" w:rsidRDefault="00FD6234" w:rsidP="00AB0AD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18"/>
          <w:szCs w:val="18"/>
        </w:rPr>
      </w:pPr>
      <w:r w:rsidRPr="00E32305">
        <w:rPr>
          <w:rFonts w:cs="Arial"/>
          <w:b/>
          <w:bCs/>
          <w:sz w:val="18"/>
          <w:szCs w:val="18"/>
        </w:rPr>
        <w:t xml:space="preserve">Articolo </w:t>
      </w:r>
      <w:r w:rsidR="00E32305">
        <w:rPr>
          <w:rFonts w:cs="Arial"/>
          <w:b/>
          <w:bCs/>
          <w:sz w:val="18"/>
          <w:szCs w:val="18"/>
        </w:rPr>
        <w:t>8</w:t>
      </w:r>
      <w:r w:rsidRPr="00E32305">
        <w:rPr>
          <w:rFonts w:cs="Arial"/>
          <w:b/>
          <w:bCs/>
          <w:sz w:val="18"/>
          <w:szCs w:val="18"/>
        </w:rPr>
        <w:t xml:space="preserve"> - Responsabilità di </w:t>
      </w:r>
      <w:r w:rsidR="00BF395A">
        <w:rPr>
          <w:rFonts w:cs="Arial"/>
          <w:b/>
          <w:bCs/>
          <w:sz w:val="18"/>
          <w:szCs w:val="18"/>
        </w:rPr>
        <w:t>VRP</w:t>
      </w:r>
      <w:bookmarkStart w:id="0" w:name="_GoBack"/>
      <w:bookmarkEnd w:id="0"/>
    </w:p>
    <w:p w:rsidR="00FD6234" w:rsidRPr="00200357" w:rsidRDefault="00FD6234" w:rsidP="009130E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="Arial"/>
          <w:sz w:val="16"/>
          <w:szCs w:val="16"/>
        </w:rPr>
      </w:pPr>
      <w:r w:rsidRPr="00200357">
        <w:rPr>
          <w:rFonts w:cs="Arial"/>
          <w:b/>
          <w:bCs/>
          <w:sz w:val="16"/>
          <w:szCs w:val="16"/>
        </w:rPr>
        <w:t>1</w:t>
      </w:r>
      <w:r w:rsidRPr="00200357">
        <w:rPr>
          <w:rFonts w:cs="Arial"/>
          <w:sz w:val="16"/>
          <w:szCs w:val="16"/>
        </w:rPr>
        <w:t>.</w:t>
      </w:r>
      <w:r w:rsidR="00BF395A">
        <w:rPr>
          <w:rFonts w:cs="Arial"/>
          <w:sz w:val="16"/>
          <w:szCs w:val="16"/>
        </w:rPr>
        <w:t>VRP</w:t>
      </w:r>
      <w:r w:rsidRPr="00200357">
        <w:rPr>
          <w:rFonts w:cs="Arial"/>
          <w:sz w:val="16"/>
          <w:szCs w:val="16"/>
        </w:rPr>
        <w:t xml:space="preserve"> non </w:t>
      </w:r>
      <w:proofErr w:type="spellStart"/>
      <w:r w:rsidRPr="00200357">
        <w:rPr>
          <w:rFonts w:cs="Arial"/>
          <w:sz w:val="16"/>
          <w:szCs w:val="16"/>
        </w:rPr>
        <w:t>é</w:t>
      </w:r>
      <w:proofErr w:type="spellEnd"/>
      <w:r w:rsidRPr="00200357">
        <w:rPr>
          <w:rFonts w:cs="Arial"/>
          <w:sz w:val="16"/>
          <w:szCs w:val="16"/>
        </w:rPr>
        <w:t xml:space="preserve"> </w:t>
      </w:r>
      <w:r w:rsidR="00D7062F" w:rsidRPr="00200357">
        <w:rPr>
          <w:rFonts w:cs="Arial"/>
          <w:sz w:val="16"/>
          <w:szCs w:val="16"/>
        </w:rPr>
        <w:t>r</w:t>
      </w:r>
      <w:r w:rsidRPr="00200357">
        <w:rPr>
          <w:rFonts w:cs="Arial"/>
          <w:sz w:val="16"/>
          <w:szCs w:val="16"/>
        </w:rPr>
        <w:t xml:space="preserve">esponsabile nei confronti del </w:t>
      </w:r>
      <w:r w:rsidR="00AE7B52" w:rsidRPr="00200357">
        <w:rPr>
          <w:rFonts w:cs="Arial"/>
          <w:sz w:val="16"/>
          <w:szCs w:val="16"/>
        </w:rPr>
        <w:t>Tesserato</w:t>
      </w:r>
      <w:r w:rsidRPr="00200357">
        <w:rPr>
          <w:rFonts w:cs="Arial"/>
          <w:sz w:val="16"/>
          <w:szCs w:val="16"/>
        </w:rPr>
        <w:t xml:space="preserve"> e dei loro</w:t>
      </w:r>
      <w:r w:rsidR="00D7062F" w:rsidRPr="00200357">
        <w:rPr>
          <w:rFonts w:cs="Arial"/>
          <w:sz w:val="16"/>
          <w:szCs w:val="16"/>
        </w:rPr>
        <w:t xml:space="preserve"> </w:t>
      </w:r>
      <w:r w:rsidRPr="00200357">
        <w:rPr>
          <w:rFonts w:cs="Arial"/>
          <w:sz w:val="16"/>
          <w:szCs w:val="16"/>
        </w:rPr>
        <w:t xml:space="preserve">aventi causa per i danni derivanti: a) da un comportamento del </w:t>
      </w:r>
      <w:r w:rsidR="00AE7B52" w:rsidRPr="00200357">
        <w:rPr>
          <w:rFonts w:cs="Arial"/>
          <w:sz w:val="16"/>
          <w:szCs w:val="16"/>
        </w:rPr>
        <w:t>Tesserato</w:t>
      </w:r>
      <w:r w:rsidRPr="00200357">
        <w:rPr>
          <w:rFonts w:cs="Arial"/>
          <w:sz w:val="16"/>
          <w:szCs w:val="16"/>
        </w:rPr>
        <w:t xml:space="preserve"> contrario alle</w:t>
      </w:r>
      <w:r w:rsidR="00D7062F" w:rsidRPr="00200357">
        <w:rPr>
          <w:rFonts w:cs="Arial"/>
          <w:sz w:val="16"/>
          <w:szCs w:val="16"/>
        </w:rPr>
        <w:t xml:space="preserve"> </w:t>
      </w:r>
      <w:r w:rsidRPr="00200357">
        <w:rPr>
          <w:rFonts w:cs="Arial"/>
          <w:sz w:val="16"/>
          <w:szCs w:val="16"/>
        </w:rPr>
        <w:t>norme di legge, alle presenti Condizioni Generali, al Regolamento Interno o alle normali regole</w:t>
      </w:r>
      <w:r w:rsidR="00977B2F" w:rsidRPr="00200357">
        <w:rPr>
          <w:rFonts w:cs="Arial"/>
          <w:sz w:val="16"/>
          <w:szCs w:val="16"/>
        </w:rPr>
        <w:t xml:space="preserve"> </w:t>
      </w:r>
      <w:r w:rsidRPr="00200357">
        <w:rPr>
          <w:rFonts w:cs="Arial"/>
          <w:sz w:val="16"/>
          <w:szCs w:val="16"/>
        </w:rPr>
        <w:t>di prudenza richieste per l’esercizio delle attività praticate</w:t>
      </w:r>
      <w:r w:rsidR="00E32305" w:rsidRPr="00200357">
        <w:rPr>
          <w:rFonts w:cs="Arial"/>
          <w:sz w:val="16"/>
          <w:szCs w:val="16"/>
        </w:rPr>
        <w:t xml:space="preserve"> </w:t>
      </w:r>
      <w:r w:rsidR="00E32305" w:rsidRPr="00200357">
        <w:rPr>
          <w:rFonts w:cs="Arial"/>
          <w:sz w:val="16"/>
          <w:szCs w:val="16"/>
        </w:rPr>
        <w:lastRenderedPageBreak/>
        <w:t>nei</w:t>
      </w:r>
      <w:r w:rsidRPr="00200357">
        <w:rPr>
          <w:rFonts w:cs="Arial"/>
          <w:sz w:val="16"/>
          <w:szCs w:val="16"/>
        </w:rPr>
        <w:t xml:space="preserve"> C</w:t>
      </w:r>
      <w:r w:rsidR="00E32305" w:rsidRPr="00200357">
        <w:rPr>
          <w:rFonts w:cs="Arial"/>
          <w:sz w:val="16"/>
          <w:szCs w:val="16"/>
        </w:rPr>
        <w:t>entri</w:t>
      </w:r>
      <w:r w:rsidR="00AE7B52" w:rsidRPr="00200357">
        <w:rPr>
          <w:rFonts w:cs="Arial"/>
          <w:sz w:val="16"/>
          <w:szCs w:val="16"/>
        </w:rPr>
        <w:t xml:space="preserve"> </w:t>
      </w:r>
      <w:proofErr w:type="gramStart"/>
      <w:r w:rsidR="00AE7B52" w:rsidRPr="00200357">
        <w:rPr>
          <w:rFonts w:cs="Arial"/>
          <w:sz w:val="16"/>
          <w:szCs w:val="16"/>
        </w:rPr>
        <w:t xml:space="preserve">Sportivi </w:t>
      </w:r>
      <w:r w:rsidRPr="00200357">
        <w:rPr>
          <w:rFonts w:cs="Arial"/>
          <w:sz w:val="16"/>
          <w:szCs w:val="16"/>
        </w:rPr>
        <w:t xml:space="preserve"> b</w:t>
      </w:r>
      <w:proofErr w:type="gramEnd"/>
      <w:r w:rsidRPr="00200357">
        <w:rPr>
          <w:rFonts w:cs="Arial"/>
          <w:sz w:val="16"/>
          <w:szCs w:val="16"/>
        </w:rPr>
        <w:t>) da azioni od</w:t>
      </w:r>
      <w:r w:rsidRPr="00E32305">
        <w:rPr>
          <w:rFonts w:cs="Arial"/>
          <w:sz w:val="18"/>
          <w:szCs w:val="18"/>
        </w:rPr>
        <w:t xml:space="preserve"> </w:t>
      </w:r>
      <w:r w:rsidRPr="00200357">
        <w:rPr>
          <w:rFonts w:cs="Arial"/>
          <w:sz w:val="16"/>
          <w:szCs w:val="16"/>
        </w:rPr>
        <w:t>omissioni di</w:t>
      </w:r>
      <w:r w:rsidR="00D7062F" w:rsidRPr="00200357">
        <w:rPr>
          <w:rFonts w:cs="Arial"/>
          <w:sz w:val="16"/>
          <w:szCs w:val="16"/>
        </w:rPr>
        <w:t xml:space="preserve"> </w:t>
      </w:r>
      <w:r w:rsidRPr="00200357">
        <w:rPr>
          <w:rFonts w:cs="Arial"/>
          <w:sz w:val="16"/>
          <w:szCs w:val="16"/>
        </w:rPr>
        <w:t>te</w:t>
      </w:r>
      <w:r w:rsidR="00977B2F" w:rsidRPr="00200357">
        <w:rPr>
          <w:rFonts w:cs="Arial"/>
          <w:sz w:val="16"/>
          <w:szCs w:val="16"/>
        </w:rPr>
        <w:t xml:space="preserve">rzi </w:t>
      </w:r>
      <w:r w:rsidRPr="00200357">
        <w:rPr>
          <w:rFonts w:cs="Arial"/>
          <w:sz w:val="16"/>
          <w:szCs w:val="16"/>
        </w:rPr>
        <w:t xml:space="preserve">c) da cause di forza maggiore al di là del ragionevole controllo di </w:t>
      </w:r>
      <w:r w:rsidR="00BF395A">
        <w:rPr>
          <w:rFonts w:cs="Arial"/>
          <w:sz w:val="16"/>
          <w:szCs w:val="16"/>
        </w:rPr>
        <w:t>VRP</w:t>
      </w:r>
      <w:r w:rsidR="00AE7B52" w:rsidRPr="00200357">
        <w:rPr>
          <w:rFonts w:cs="Arial"/>
          <w:sz w:val="16"/>
          <w:szCs w:val="16"/>
        </w:rPr>
        <w:t>.</w:t>
      </w:r>
    </w:p>
    <w:p w:rsidR="00FD6234" w:rsidRPr="00200357" w:rsidRDefault="00FD6234" w:rsidP="001F115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6"/>
          <w:szCs w:val="16"/>
        </w:rPr>
      </w:pPr>
      <w:r w:rsidRPr="00200357">
        <w:rPr>
          <w:rFonts w:cs="Arial"/>
          <w:b/>
          <w:bCs/>
          <w:sz w:val="16"/>
          <w:szCs w:val="16"/>
        </w:rPr>
        <w:t xml:space="preserve">2. </w:t>
      </w:r>
      <w:r w:rsidRPr="00200357">
        <w:rPr>
          <w:rFonts w:cs="Arial"/>
          <w:sz w:val="16"/>
          <w:szCs w:val="16"/>
        </w:rPr>
        <w:t xml:space="preserve">In </w:t>
      </w:r>
      <w:proofErr w:type="spellStart"/>
      <w:proofErr w:type="gramStart"/>
      <w:r w:rsidRPr="00200357">
        <w:rPr>
          <w:rFonts w:cs="Arial"/>
          <w:sz w:val="16"/>
          <w:szCs w:val="16"/>
        </w:rPr>
        <w:t>particolare,</w:t>
      </w:r>
      <w:r w:rsidR="00BF395A">
        <w:rPr>
          <w:rFonts w:cs="Arial"/>
          <w:sz w:val="16"/>
          <w:szCs w:val="16"/>
        </w:rPr>
        <w:t>VRP</w:t>
      </w:r>
      <w:proofErr w:type="spellEnd"/>
      <w:proofErr w:type="gramEnd"/>
      <w:r w:rsidR="00977B2F" w:rsidRPr="00200357">
        <w:rPr>
          <w:rFonts w:cs="Arial"/>
          <w:sz w:val="16"/>
          <w:szCs w:val="16"/>
        </w:rPr>
        <w:t xml:space="preserve"> </w:t>
      </w:r>
      <w:r w:rsidRPr="00200357">
        <w:rPr>
          <w:rFonts w:cs="Arial"/>
          <w:sz w:val="16"/>
          <w:szCs w:val="16"/>
        </w:rPr>
        <w:t xml:space="preserve">non </w:t>
      </w:r>
      <w:r w:rsidR="00872678" w:rsidRPr="00200357">
        <w:rPr>
          <w:rFonts w:cs="Arial"/>
          <w:sz w:val="16"/>
          <w:szCs w:val="16"/>
        </w:rPr>
        <w:t>risponde</w:t>
      </w:r>
      <w:r w:rsidRPr="00200357">
        <w:rPr>
          <w:rFonts w:cs="Arial"/>
          <w:sz w:val="16"/>
          <w:szCs w:val="16"/>
        </w:rPr>
        <w:t xml:space="preserve"> per il furto, la perdita o il danneggiamento di danaro o</w:t>
      </w:r>
      <w:r w:rsidR="00D7062F" w:rsidRPr="00200357">
        <w:rPr>
          <w:rFonts w:cs="Arial"/>
          <w:sz w:val="16"/>
          <w:szCs w:val="16"/>
        </w:rPr>
        <w:t xml:space="preserve"> </w:t>
      </w:r>
      <w:r w:rsidRPr="00200357">
        <w:rPr>
          <w:rFonts w:cs="Arial"/>
          <w:sz w:val="16"/>
          <w:szCs w:val="16"/>
        </w:rPr>
        <w:t xml:space="preserve">di beni di proprietà del </w:t>
      </w:r>
      <w:r w:rsidR="00AE7B52" w:rsidRPr="00200357">
        <w:rPr>
          <w:rFonts w:cs="Arial"/>
          <w:sz w:val="16"/>
          <w:szCs w:val="16"/>
        </w:rPr>
        <w:t xml:space="preserve">Tesserato </w:t>
      </w:r>
      <w:r w:rsidRPr="00200357">
        <w:rPr>
          <w:rFonts w:cs="Arial"/>
          <w:sz w:val="16"/>
          <w:szCs w:val="16"/>
        </w:rPr>
        <w:t xml:space="preserve"> introdotti nel C</w:t>
      </w:r>
      <w:r w:rsidR="00872678" w:rsidRPr="00200357">
        <w:rPr>
          <w:rFonts w:cs="Arial"/>
          <w:sz w:val="16"/>
          <w:szCs w:val="16"/>
        </w:rPr>
        <w:t>entro</w:t>
      </w:r>
      <w:r w:rsidR="00AE7B52" w:rsidRPr="00200357">
        <w:rPr>
          <w:rFonts w:cs="Arial"/>
          <w:sz w:val="16"/>
          <w:szCs w:val="16"/>
        </w:rPr>
        <w:t xml:space="preserve"> Sportivo</w:t>
      </w:r>
      <w:r w:rsidRPr="00200357">
        <w:rPr>
          <w:rFonts w:cs="Arial"/>
          <w:sz w:val="16"/>
          <w:szCs w:val="16"/>
        </w:rPr>
        <w:t>, salvo nel caso in cui il furto, la</w:t>
      </w:r>
      <w:r w:rsidR="00D7062F" w:rsidRPr="00200357">
        <w:rPr>
          <w:rFonts w:cs="Arial"/>
          <w:sz w:val="16"/>
          <w:szCs w:val="16"/>
        </w:rPr>
        <w:t xml:space="preserve"> </w:t>
      </w:r>
      <w:r w:rsidRPr="00200357">
        <w:rPr>
          <w:rFonts w:cs="Arial"/>
          <w:sz w:val="16"/>
          <w:szCs w:val="16"/>
        </w:rPr>
        <w:t xml:space="preserve">perdita o il danneggiamento siano direttamente imputabili a dolo o colpa grave di </w:t>
      </w:r>
      <w:r w:rsidR="00BF395A">
        <w:rPr>
          <w:rFonts w:cs="Arial"/>
          <w:sz w:val="16"/>
          <w:szCs w:val="16"/>
        </w:rPr>
        <w:t>VRP</w:t>
      </w:r>
    </w:p>
    <w:p w:rsidR="00AE7B52" w:rsidRPr="00E32305" w:rsidRDefault="00AE7B52" w:rsidP="001F115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</w:p>
    <w:p w:rsidR="00FD6234" w:rsidRPr="00E32305" w:rsidRDefault="00196509" w:rsidP="00AB0AD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 xml:space="preserve">Articolo 9 </w:t>
      </w:r>
      <w:r w:rsidR="00872678" w:rsidRPr="00E32305">
        <w:rPr>
          <w:rFonts w:cs="Arial"/>
          <w:b/>
          <w:bCs/>
          <w:sz w:val="18"/>
          <w:szCs w:val="18"/>
        </w:rPr>
        <w:t>- Modifi</w:t>
      </w:r>
      <w:r w:rsidR="00FD6234" w:rsidRPr="00E32305">
        <w:rPr>
          <w:rFonts w:cs="Arial"/>
          <w:b/>
          <w:bCs/>
          <w:sz w:val="18"/>
          <w:szCs w:val="18"/>
        </w:rPr>
        <w:t>che al Regolamento Interno</w:t>
      </w:r>
    </w:p>
    <w:p w:rsidR="00FD6234" w:rsidRPr="00200357" w:rsidRDefault="00FD6234" w:rsidP="00AE7B5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6"/>
          <w:szCs w:val="16"/>
        </w:rPr>
      </w:pPr>
      <w:r w:rsidRPr="00200357">
        <w:rPr>
          <w:rFonts w:cs="Arial"/>
          <w:sz w:val="16"/>
          <w:szCs w:val="16"/>
        </w:rPr>
        <w:t xml:space="preserve">1. </w:t>
      </w:r>
      <w:r w:rsidR="00A77829" w:rsidRPr="00200357">
        <w:rPr>
          <w:rFonts w:cs="Arial"/>
          <w:sz w:val="16"/>
          <w:szCs w:val="16"/>
        </w:rPr>
        <w:t>E’</w:t>
      </w:r>
      <w:r w:rsidR="001F42E1" w:rsidRPr="00200357">
        <w:rPr>
          <w:rFonts w:cs="Arial"/>
          <w:sz w:val="16"/>
          <w:szCs w:val="16"/>
        </w:rPr>
        <w:t xml:space="preserve"> facoltà di </w:t>
      </w:r>
      <w:r w:rsidR="00BF395A">
        <w:rPr>
          <w:rFonts w:cs="Arial"/>
          <w:sz w:val="16"/>
          <w:szCs w:val="16"/>
        </w:rPr>
        <w:t>VRP</w:t>
      </w:r>
      <w:r w:rsidR="00977B2F" w:rsidRPr="00200357">
        <w:rPr>
          <w:rFonts w:cs="Arial"/>
          <w:sz w:val="16"/>
          <w:szCs w:val="16"/>
        </w:rPr>
        <w:t xml:space="preserve"> </w:t>
      </w:r>
      <w:r w:rsidRPr="00200357">
        <w:rPr>
          <w:rFonts w:cs="Arial"/>
          <w:sz w:val="16"/>
          <w:szCs w:val="16"/>
        </w:rPr>
        <w:t>m</w:t>
      </w:r>
      <w:r w:rsidR="00977B2F" w:rsidRPr="00200357">
        <w:rPr>
          <w:rFonts w:cs="Arial"/>
          <w:sz w:val="16"/>
          <w:szCs w:val="16"/>
        </w:rPr>
        <w:t>odifi</w:t>
      </w:r>
      <w:r w:rsidRPr="00200357">
        <w:rPr>
          <w:rFonts w:cs="Arial"/>
          <w:sz w:val="16"/>
          <w:szCs w:val="16"/>
        </w:rPr>
        <w:t>care le disposizion</w:t>
      </w:r>
      <w:r w:rsidR="00977B2F" w:rsidRPr="00200357">
        <w:rPr>
          <w:rFonts w:cs="Arial"/>
          <w:sz w:val="16"/>
          <w:szCs w:val="16"/>
        </w:rPr>
        <w:t>i del Regolamento Interno</w:t>
      </w:r>
    </w:p>
    <w:p w:rsidR="00AE7B52" w:rsidRPr="00E32305" w:rsidRDefault="00AE7B52" w:rsidP="0069724E">
      <w:pPr>
        <w:autoSpaceDE w:val="0"/>
        <w:autoSpaceDN w:val="0"/>
        <w:adjustRightInd w:val="0"/>
        <w:spacing w:after="0" w:line="240" w:lineRule="auto"/>
        <w:ind w:right="68"/>
        <w:jc w:val="both"/>
        <w:rPr>
          <w:rFonts w:cs="Arial"/>
          <w:b/>
          <w:bCs/>
          <w:sz w:val="18"/>
          <w:szCs w:val="18"/>
        </w:rPr>
      </w:pPr>
    </w:p>
    <w:p w:rsidR="00FD6234" w:rsidRPr="00E32305" w:rsidRDefault="00FD6234" w:rsidP="001D09E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18"/>
          <w:szCs w:val="18"/>
        </w:rPr>
      </w:pPr>
      <w:r w:rsidRPr="00E32305">
        <w:rPr>
          <w:rFonts w:cs="Arial"/>
          <w:b/>
          <w:bCs/>
          <w:sz w:val="18"/>
          <w:szCs w:val="18"/>
        </w:rPr>
        <w:t>Articolo 1</w:t>
      </w:r>
      <w:r w:rsidR="00196509">
        <w:rPr>
          <w:rFonts w:cs="Arial"/>
          <w:b/>
          <w:bCs/>
          <w:sz w:val="18"/>
          <w:szCs w:val="18"/>
        </w:rPr>
        <w:t>0</w:t>
      </w:r>
      <w:r w:rsidRPr="00E32305">
        <w:rPr>
          <w:rFonts w:cs="Arial"/>
          <w:b/>
          <w:bCs/>
          <w:sz w:val="18"/>
          <w:szCs w:val="18"/>
        </w:rPr>
        <w:t xml:space="preserve"> – Comunicazioni</w:t>
      </w:r>
    </w:p>
    <w:p w:rsidR="00FD6234" w:rsidRPr="00200357" w:rsidRDefault="000C0AE3" w:rsidP="000C0A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6"/>
          <w:szCs w:val="16"/>
        </w:rPr>
      </w:pPr>
      <w:r w:rsidRPr="00200357">
        <w:rPr>
          <w:rFonts w:cs="Arial"/>
          <w:b/>
          <w:sz w:val="16"/>
          <w:szCs w:val="16"/>
        </w:rPr>
        <w:t>1.</w:t>
      </w:r>
      <w:r w:rsidRPr="00200357">
        <w:rPr>
          <w:rFonts w:cs="Arial"/>
          <w:sz w:val="16"/>
          <w:szCs w:val="16"/>
        </w:rPr>
        <w:t xml:space="preserve"> </w:t>
      </w:r>
      <w:r w:rsidR="00FD6234" w:rsidRPr="00200357">
        <w:rPr>
          <w:rFonts w:cs="Arial"/>
          <w:sz w:val="16"/>
          <w:szCs w:val="16"/>
        </w:rPr>
        <w:t xml:space="preserve">Le comunicazioni a </w:t>
      </w:r>
      <w:r w:rsidR="00BF395A">
        <w:rPr>
          <w:rFonts w:cs="Arial"/>
          <w:sz w:val="16"/>
          <w:szCs w:val="16"/>
        </w:rPr>
        <w:t>VRP</w:t>
      </w:r>
      <w:r w:rsidR="00FD6234" w:rsidRPr="00200357">
        <w:rPr>
          <w:rFonts w:cs="Arial"/>
          <w:sz w:val="16"/>
          <w:szCs w:val="16"/>
        </w:rPr>
        <w:t xml:space="preserve"> di cui alle presenti Condizioni Generali devono essere effettuate dal</w:t>
      </w:r>
      <w:r w:rsidR="00AB0ADD" w:rsidRPr="00200357">
        <w:rPr>
          <w:rFonts w:cs="Arial"/>
          <w:sz w:val="16"/>
          <w:szCs w:val="16"/>
        </w:rPr>
        <w:t xml:space="preserve"> </w:t>
      </w:r>
      <w:r w:rsidR="00AE7B52" w:rsidRPr="00200357">
        <w:rPr>
          <w:rFonts w:cs="Arial"/>
          <w:sz w:val="16"/>
          <w:szCs w:val="16"/>
        </w:rPr>
        <w:t>Tesserato</w:t>
      </w:r>
      <w:r w:rsidR="00FD6234" w:rsidRPr="00200357">
        <w:rPr>
          <w:rFonts w:cs="Arial"/>
          <w:sz w:val="16"/>
          <w:szCs w:val="16"/>
        </w:rPr>
        <w:t xml:space="preserve"> mediante comunicazione da inviarsi presso l</w:t>
      </w:r>
      <w:r w:rsidR="00501D25" w:rsidRPr="00200357">
        <w:rPr>
          <w:rFonts w:cs="Arial"/>
          <w:sz w:val="16"/>
          <w:szCs w:val="16"/>
        </w:rPr>
        <w:t>a sede legale</w:t>
      </w:r>
      <w:r w:rsidR="0069724E" w:rsidRPr="00200357">
        <w:rPr>
          <w:rFonts w:cs="Arial"/>
          <w:sz w:val="16"/>
          <w:szCs w:val="16"/>
        </w:rPr>
        <w:t xml:space="preserve"> di sottoscrizione contratto</w:t>
      </w:r>
      <w:r w:rsidR="00FD6234" w:rsidRPr="00200357">
        <w:rPr>
          <w:rFonts w:cs="Arial"/>
          <w:sz w:val="16"/>
          <w:szCs w:val="16"/>
        </w:rPr>
        <w:t>, a mezzo di lettera raccomandata</w:t>
      </w:r>
      <w:r w:rsidR="00AB0ADD" w:rsidRPr="00200357">
        <w:rPr>
          <w:rFonts w:cs="Arial"/>
          <w:sz w:val="16"/>
          <w:szCs w:val="16"/>
        </w:rPr>
        <w:t xml:space="preserve"> </w:t>
      </w:r>
      <w:r w:rsidR="00FD6234" w:rsidRPr="00200357">
        <w:rPr>
          <w:rFonts w:cs="Arial"/>
          <w:sz w:val="16"/>
          <w:szCs w:val="16"/>
        </w:rPr>
        <w:t xml:space="preserve">con avviso di ricevimento ovvero, in alternativa, mediante </w:t>
      </w:r>
      <w:r w:rsidR="00992449" w:rsidRPr="00200357">
        <w:rPr>
          <w:rFonts w:cs="Arial"/>
          <w:sz w:val="16"/>
          <w:szCs w:val="16"/>
        </w:rPr>
        <w:t xml:space="preserve">invio all’indirizzo e-mail specifico indicato sul web site </w:t>
      </w:r>
      <w:hyperlink r:id="rId8" w:history="1">
        <w:r w:rsidR="00BF395A" w:rsidRPr="00310895">
          <w:rPr>
            <w:rStyle w:val="Collegamentoipertestuale"/>
            <w:rFonts w:cs="Arial"/>
            <w:sz w:val="16"/>
            <w:szCs w:val="16"/>
          </w:rPr>
          <w:t>www.venariarealepallacanestro.it</w:t>
        </w:r>
      </w:hyperlink>
      <w:r w:rsidR="00FD6234" w:rsidRPr="00200357">
        <w:rPr>
          <w:rFonts w:cs="Arial"/>
          <w:sz w:val="16"/>
          <w:szCs w:val="16"/>
        </w:rPr>
        <w:t xml:space="preserve"> In caso di spedizione a mezzo</w:t>
      </w:r>
      <w:r w:rsidR="00AB0ADD" w:rsidRPr="00200357">
        <w:rPr>
          <w:rFonts w:cs="Arial"/>
          <w:sz w:val="16"/>
          <w:szCs w:val="16"/>
        </w:rPr>
        <w:t xml:space="preserve"> </w:t>
      </w:r>
      <w:r w:rsidR="00FD6234" w:rsidRPr="00200357">
        <w:rPr>
          <w:rFonts w:cs="Arial"/>
          <w:sz w:val="16"/>
          <w:szCs w:val="16"/>
        </w:rPr>
        <w:t xml:space="preserve">lettera raccomandata fa fede la data </w:t>
      </w:r>
      <w:r w:rsidR="00C80707" w:rsidRPr="00200357">
        <w:rPr>
          <w:rFonts w:cs="Arial"/>
          <w:sz w:val="16"/>
          <w:szCs w:val="16"/>
        </w:rPr>
        <w:t>di ricezione</w:t>
      </w:r>
      <w:r w:rsidR="00FD6234" w:rsidRPr="00200357">
        <w:rPr>
          <w:rFonts w:cs="Arial"/>
          <w:sz w:val="16"/>
          <w:szCs w:val="16"/>
        </w:rPr>
        <w:t>.</w:t>
      </w:r>
    </w:p>
    <w:p w:rsidR="00AE7B52" w:rsidRPr="00E32305" w:rsidRDefault="00AE7B52" w:rsidP="001D09E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18"/>
          <w:szCs w:val="18"/>
        </w:rPr>
      </w:pPr>
    </w:p>
    <w:p w:rsidR="00FD6234" w:rsidRPr="00E32305" w:rsidRDefault="00FD6234" w:rsidP="001D09E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18"/>
          <w:szCs w:val="18"/>
        </w:rPr>
      </w:pPr>
      <w:r w:rsidRPr="00E32305">
        <w:rPr>
          <w:rFonts w:cs="Arial"/>
          <w:b/>
          <w:bCs/>
          <w:sz w:val="18"/>
          <w:szCs w:val="18"/>
        </w:rPr>
        <w:t>Articolo 1</w:t>
      </w:r>
      <w:r w:rsidR="00196509">
        <w:rPr>
          <w:rFonts w:cs="Arial"/>
          <w:b/>
          <w:bCs/>
          <w:sz w:val="18"/>
          <w:szCs w:val="18"/>
        </w:rPr>
        <w:t>1</w:t>
      </w:r>
      <w:r w:rsidRPr="00E32305">
        <w:rPr>
          <w:rFonts w:cs="Arial"/>
          <w:b/>
          <w:bCs/>
          <w:sz w:val="18"/>
          <w:szCs w:val="18"/>
        </w:rPr>
        <w:t xml:space="preserve"> - Trattamento dei dati personali</w:t>
      </w:r>
    </w:p>
    <w:p w:rsidR="00FD6234" w:rsidRPr="00200357" w:rsidRDefault="00FD6234" w:rsidP="001D09E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6"/>
          <w:szCs w:val="16"/>
        </w:rPr>
      </w:pPr>
      <w:r w:rsidRPr="00200357">
        <w:rPr>
          <w:rFonts w:cs="Arial"/>
          <w:sz w:val="16"/>
          <w:szCs w:val="16"/>
        </w:rPr>
        <w:t xml:space="preserve">Il </w:t>
      </w:r>
      <w:r w:rsidR="00196509" w:rsidRPr="00200357">
        <w:rPr>
          <w:rFonts w:cs="Arial"/>
          <w:sz w:val="16"/>
          <w:szCs w:val="16"/>
        </w:rPr>
        <w:t>Tesserato</w:t>
      </w:r>
      <w:r w:rsidR="00646471" w:rsidRPr="00200357">
        <w:rPr>
          <w:rFonts w:cs="Arial"/>
          <w:sz w:val="16"/>
          <w:szCs w:val="16"/>
        </w:rPr>
        <w:t xml:space="preserve"> </w:t>
      </w:r>
      <w:r w:rsidRPr="00200357">
        <w:rPr>
          <w:rFonts w:cs="Arial"/>
          <w:sz w:val="16"/>
          <w:szCs w:val="16"/>
        </w:rPr>
        <w:t>dichiara di essere stato informato e di avere prestato il proprio consenso al trattamento</w:t>
      </w:r>
      <w:r w:rsidR="00AB0ADD" w:rsidRPr="00200357">
        <w:rPr>
          <w:rFonts w:cs="Arial"/>
          <w:sz w:val="16"/>
          <w:szCs w:val="16"/>
        </w:rPr>
        <w:t xml:space="preserve"> </w:t>
      </w:r>
      <w:r w:rsidRPr="00200357">
        <w:rPr>
          <w:rFonts w:cs="Arial"/>
          <w:sz w:val="16"/>
          <w:szCs w:val="16"/>
        </w:rPr>
        <w:t xml:space="preserve">dei dati personali forniti come da separata informativa ai sensi del D. </w:t>
      </w:r>
      <w:proofErr w:type="spellStart"/>
      <w:r w:rsidRPr="00200357">
        <w:rPr>
          <w:rFonts w:cs="Arial"/>
          <w:sz w:val="16"/>
          <w:szCs w:val="16"/>
        </w:rPr>
        <w:t>Lgs</w:t>
      </w:r>
      <w:proofErr w:type="spellEnd"/>
      <w:r w:rsidRPr="00200357">
        <w:rPr>
          <w:rFonts w:cs="Arial"/>
          <w:sz w:val="16"/>
          <w:szCs w:val="16"/>
        </w:rPr>
        <w:t>. 196/03 il cui contenutosi intende qui integralmente richiamato.</w:t>
      </w:r>
    </w:p>
    <w:p w:rsidR="009130EF" w:rsidRPr="00E32305" w:rsidRDefault="009130EF" w:rsidP="001D09E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</w:p>
    <w:p w:rsidR="00200357" w:rsidRPr="00200357" w:rsidRDefault="00200357" w:rsidP="0020035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18"/>
          <w:szCs w:val="18"/>
        </w:rPr>
      </w:pPr>
      <w:r w:rsidRPr="00200357">
        <w:rPr>
          <w:rFonts w:cs="Arial"/>
          <w:b/>
          <w:bCs/>
          <w:sz w:val="18"/>
          <w:szCs w:val="18"/>
        </w:rPr>
        <w:t xml:space="preserve">Articolo </w:t>
      </w:r>
      <w:proofErr w:type="gramStart"/>
      <w:r w:rsidRPr="00200357">
        <w:rPr>
          <w:rFonts w:cs="Arial"/>
          <w:b/>
          <w:bCs/>
          <w:sz w:val="18"/>
          <w:szCs w:val="18"/>
        </w:rPr>
        <w:t>12  –</w:t>
      </w:r>
      <w:proofErr w:type="gramEnd"/>
      <w:r w:rsidRPr="00200357">
        <w:rPr>
          <w:rFonts w:cs="Arial"/>
          <w:b/>
          <w:bCs/>
          <w:sz w:val="18"/>
          <w:szCs w:val="18"/>
        </w:rPr>
        <w:t xml:space="preserve"> Utilizzo di fotografie e video</w:t>
      </w:r>
    </w:p>
    <w:p w:rsidR="00200357" w:rsidRPr="00200357" w:rsidRDefault="00200357" w:rsidP="0020035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6"/>
          <w:szCs w:val="16"/>
        </w:rPr>
      </w:pPr>
      <w:r w:rsidRPr="00200357">
        <w:rPr>
          <w:rFonts w:cs="Arial"/>
          <w:sz w:val="16"/>
          <w:szCs w:val="16"/>
        </w:rPr>
        <w:t xml:space="preserve">Il </w:t>
      </w:r>
      <w:r>
        <w:rPr>
          <w:rFonts w:cs="Arial"/>
          <w:sz w:val="16"/>
          <w:szCs w:val="16"/>
        </w:rPr>
        <w:t xml:space="preserve">Tesserato (o chi ne esercita la potestà) </w:t>
      </w:r>
      <w:r w:rsidRPr="00200357">
        <w:rPr>
          <w:rFonts w:cs="Arial"/>
          <w:sz w:val="16"/>
          <w:szCs w:val="16"/>
        </w:rPr>
        <w:t xml:space="preserve">autorizza </w:t>
      </w:r>
      <w:r w:rsidR="00BF395A">
        <w:rPr>
          <w:rFonts w:cs="Arial"/>
          <w:sz w:val="16"/>
          <w:szCs w:val="16"/>
        </w:rPr>
        <w:t>VRP</w:t>
      </w:r>
      <w:r w:rsidRPr="00200357">
        <w:rPr>
          <w:sz w:val="16"/>
          <w:szCs w:val="16"/>
        </w:rPr>
        <w:t xml:space="preserve"> ad acquisire e utilizzare, direttamente o tramite terzi aventi causa, pubblicare e diffondere le immagini/ video che lo/la ritraggono. </w:t>
      </w:r>
      <w:r w:rsidRPr="00200357">
        <w:rPr>
          <w:rFonts w:cs="Arial"/>
          <w:sz w:val="16"/>
          <w:szCs w:val="16"/>
        </w:rPr>
        <w:t xml:space="preserve">Il </w:t>
      </w:r>
      <w:r>
        <w:rPr>
          <w:rFonts w:cs="Arial"/>
          <w:sz w:val="16"/>
          <w:szCs w:val="16"/>
        </w:rPr>
        <w:t xml:space="preserve">Tesserato (o chi ne esercita la potestà) </w:t>
      </w:r>
      <w:r w:rsidRPr="00200357">
        <w:rPr>
          <w:sz w:val="16"/>
          <w:szCs w:val="16"/>
        </w:rPr>
        <w:t xml:space="preserve">solleva </w:t>
      </w:r>
      <w:r w:rsidR="00BF395A">
        <w:rPr>
          <w:sz w:val="16"/>
          <w:szCs w:val="16"/>
        </w:rPr>
        <w:t>VRP</w:t>
      </w:r>
      <w:r w:rsidRPr="00200357">
        <w:rPr>
          <w:sz w:val="16"/>
          <w:szCs w:val="16"/>
        </w:rPr>
        <w:t xml:space="preserve"> da ogni incombenza economica e da ogni responsabilità inerente ad un uso scorretto del materiale fotografico da parte di terzi svincolando </w:t>
      </w:r>
      <w:r w:rsidR="00BF395A">
        <w:rPr>
          <w:sz w:val="16"/>
          <w:szCs w:val="16"/>
        </w:rPr>
        <w:t>VRP</w:t>
      </w:r>
      <w:r w:rsidRPr="00200357">
        <w:rPr>
          <w:sz w:val="16"/>
          <w:szCs w:val="16"/>
        </w:rPr>
        <w:t xml:space="preserve"> da ogni responsabilità diretta o indiretta inerente i danni all’immagine o alla riservatezza che esulino dagli obblighi cui è per legge tenuto.   Il materiale video-fotografico che pregiudichi la dignità o il decoro delle persone interessate non sarà oggetto di trattamento e sarà immediatamente cancellato.   Il diritto di utilizzo del materiale video-fotografico è da intendersi a titolo gratuito con espressa rinuncia ad ogni e qualsivoglia pretesa a riguardo. </w:t>
      </w:r>
    </w:p>
    <w:p w:rsidR="009130EF" w:rsidRPr="00E32305" w:rsidRDefault="009130EF" w:rsidP="001D09E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</w:p>
    <w:p w:rsidR="009130EF" w:rsidRDefault="009130EF" w:rsidP="001D09E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</w:p>
    <w:p w:rsidR="00200357" w:rsidRPr="00E32305" w:rsidRDefault="00200357" w:rsidP="001D09E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</w:p>
    <w:p w:rsidR="009130EF" w:rsidRPr="00E32305" w:rsidRDefault="009130EF" w:rsidP="001D09E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</w:p>
    <w:p w:rsidR="00FD6234" w:rsidRPr="00E32305" w:rsidRDefault="00FD6234" w:rsidP="001D09E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  <w:r w:rsidRPr="00E32305">
        <w:rPr>
          <w:rFonts w:cs="Arial"/>
          <w:sz w:val="18"/>
          <w:szCs w:val="18"/>
        </w:rPr>
        <w:t>_____________________</w:t>
      </w:r>
      <w:r w:rsidR="009130EF" w:rsidRPr="00E32305">
        <w:rPr>
          <w:rFonts w:cs="Arial"/>
          <w:sz w:val="18"/>
          <w:szCs w:val="18"/>
        </w:rPr>
        <w:t>________________________________</w:t>
      </w:r>
    </w:p>
    <w:p w:rsidR="00FD6234" w:rsidRPr="00E32305" w:rsidRDefault="00992449" w:rsidP="001D09E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  <w:r w:rsidRPr="00E32305">
        <w:rPr>
          <w:rFonts w:cs="Arial"/>
          <w:sz w:val="18"/>
          <w:szCs w:val="18"/>
        </w:rPr>
        <w:t>(</w:t>
      </w:r>
      <w:proofErr w:type="gramStart"/>
      <w:r w:rsidRPr="00E32305">
        <w:rPr>
          <w:rFonts w:cs="Arial"/>
          <w:sz w:val="18"/>
          <w:szCs w:val="18"/>
        </w:rPr>
        <w:t>fi</w:t>
      </w:r>
      <w:r w:rsidR="00FD6234" w:rsidRPr="00E32305">
        <w:rPr>
          <w:rFonts w:cs="Arial"/>
          <w:sz w:val="18"/>
          <w:szCs w:val="18"/>
        </w:rPr>
        <w:t>rma</w:t>
      </w:r>
      <w:proofErr w:type="gramEnd"/>
      <w:r w:rsidR="00FD6234" w:rsidRPr="00E32305">
        <w:rPr>
          <w:rFonts w:cs="Arial"/>
          <w:sz w:val="18"/>
          <w:szCs w:val="18"/>
        </w:rPr>
        <w:t xml:space="preserve"> del </w:t>
      </w:r>
      <w:r w:rsidR="00196509">
        <w:rPr>
          <w:rFonts w:cs="Arial"/>
          <w:b/>
          <w:bCs/>
          <w:sz w:val="18"/>
          <w:szCs w:val="18"/>
        </w:rPr>
        <w:t>Tesserato</w:t>
      </w:r>
      <w:r w:rsidR="00FD6234" w:rsidRPr="00E32305">
        <w:rPr>
          <w:rFonts w:cs="Arial"/>
          <w:sz w:val="18"/>
          <w:szCs w:val="18"/>
        </w:rPr>
        <w:t xml:space="preserve"> o di chi ne esercita la potestà)</w:t>
      </w:r>
    </w:p>
    <w:p w:rsidR="009130EF" w:rsidRPr="00E32305" w:rsidRDefault="009130EF" w:rsidP="001D09E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</w:p>
    <w:p w:rsidR="009130EF" w:rsidRDefault="00FD6234" w:rsidP="001D09E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  <w:r w:rsidRPr="00E32305">
        <w:rPr>
          <w:rFonts w:cs="Arial"/>
          <w:sz w:val="18"/>
          <w:szCs w:val="18"/>
        </w:rPr>
        <w:t xml:space="preserve">Ai sensi e per gli effetti di cui agli artt. 1341 e 1342 c.c., il </w:t>
      </w:r>
      <w:r w:rsidR="00196509">
        <w:rPr>
          <w:rFonts w:cs="Arial"/>
          <w:sz w:val="18"/>
          <w:szCs w:val="18"/>
        </w:rPr>
        <w:t xml:space="preserve">Tesserato </w:t>
      </w:r>
      <w:r w:rsidRPr="00E32305">
        <w:rPr>
          <w:rFonts w:cs="Arial"/>
          <w:sz w:val="18"/>
          <w:szCs w:val="18"/>
        </w:rPr>
        <w:t>dichiara di avere letto, di</w:t>
      </w:r>
      <w:r w:rsidR="002D0C15" w:rsidRPr="00E32305">
        <w:rPr>
          <w:rFonts w:cs="Arial"/>
          <w:sz w:val="18"/>
          <w:szCs w:val="18"/>
        </w:rPr>
        <w:t xml:space="preserve"> </w:t>
      </w:r>
      <w:r w:rsidRPr="00E32305">
        <w:rPr>
          <w:rFonts w:cs="Arial"/>
          <w:sz w:val="18"/>
          <w:szCs w:val="18"/>
        </w:rPr>
        <w:t xml:space="preserve">avere compreso e di accettare le disposizioni di cui ai seguenti articoli: </w:t>
      </w:r>
      <w:r w:rsidRPr="00E32305">
        <w:rPr>
          <w:rFonts w:cs="Arial"/>
          <w:b/>
          <w:sz w:val="18"/>
          <w:szCs w:val="18"/>
        </w:rPr>
        <w:t>Art</w:t>
      </w:r>
      <w:r w:rsidRPr="00E32305">
        <w:rPr>
          <w:rFonts w:cs="Arial"/>
          <w:sz w:val="18"/>
          <w:szCs w:val="18"/>
        </w:rPr>
        <w:t xml:space="preserve">. </w:t>
      </w:r>
      <w:r w:rsidRPr="00E32305">
        <w:rPr>
          <w:rFonts w:cs="Arial"/>
          <w:b/>
          <w:sz w:val="18"/>
          <w:szCs w:val="18"/>
        </w:rPr>
        <w:t>3</w:t>
      </w:r>
      <w:r w:rsidRPr="00E32305">
        <w:rPr>
          <w:rFonts w:cs="Arial"/>
          <w:sz w:val="18"/>
          <w:szCs w:val="18"/>
        </w:rPr>
        <w:t xml:space="preserve"> </w:t>
      </w:r>
      <w:r w:rsidR="00225AD2" w:rsidRPr="00E32305">
        <w:rPr>
          <w:rFonts w:cs="Arial"/>
          <w:sz w:val="18"/>
          <w:szCs w:val="18"/>
        </w:rPr>
        <w:t>–</w:t>
      </w:r>
      <w:r w:rsidRPr="00E32305">
        <w:rPr>
          <w:rFonts w:cs="Arial"/>
          <w:sz w:val="18"/>
          <w:szCs w:val="18"/>
        </w:rPr>
        <w:t xml:space="preserve"> </w:t>
      </w:r>
      <w:r w:rsidR="00225AD2" w:rsidRPr="00E32305">
        <w:rPr>
          <w:rFonts w:cs="Arial"/>
          <w:sz w:val="18"/>
          <w:szCs w:val="18"/>
        </w:rPr>
        <w:t>Pagamento del prezzo</w:t>
      </w:r>
      <w:r w:rsidRPr="00E32305">
        <w:rPr>
          <w:rFonts w:cs="Arial"/>
          <w:sz w:val="18"/>
          <w:szCs w:val="18"/>
        </w:rPr>
        <w:t xml:space="preserve">; i; </w:t>
      </w:r>
      <w:r w:rsidRPr="00E32305">
        <w:rPr>
          <w:rFonts w:cs="Arial"/>
          <w:b/>
          <w:sz w:val="18"/>
          <w:szCs w:val="18"/>
        </w:rPr>
        <w:t xml:space="preserve">Art. </w:t>
      </w:r>
      <w:r w:rsidR="000F3D68" w:rsidRPr="00E32305">
        <w:rPr>
          <w:rFonts w:cs="Arial"/>
          <w:b/>
          <w:sz w:val="18"/>
          <w:szCs w:val="18"/>
        </w:rPr>
        <w:t>4</w:t>
      </w:r>
      <w:r w:rsidRPr="00E32305">
        <w:rPr>
          <w:rFonts w:cs="Arial"/>
          <w:sz w:val="18"/>
          <w:szCs w:val="18"/>
        </w:rPr>
        <w:t xml:space="preserve"> </w:t>
      </w:r>
      <w:r w:rsidR="001A375B" w:rsidRPr="00E32305">
        <w:rPr>
          <w:rFonts w:cs="Arial"/>
          <w:sz w:val="18"/>
          <w:szCs w:val="18"/>
        </w:rPr>
        <w:t>–</w:t>
      </w:r>
      <w:r w:rsidRPr="00E32305">
        <w:rPr>
          <w:rFonts w:cs="Arial"/>
          <w:sz w:val="18"/>
          <w:szCs w:val="18"/>
        </w:rPr>
        <w:t xml:space="preserve"> Condizioni</w:t>
      </w:r>
      <w:r w:rsidR="001A375B" w:rsidRPr="00E32305">
        <w:rPr>
          <w:rFonts w:cs="Arial"/>
          <w:sz w:val="18"/>
          <w:szCs w:val="18"/>
        </w:rPr>
        <w:t xml:space="preserve"> fi</w:t>
      </w:r>
      <w:r w:rsidRPr="00E32305">
        <w:rPr>
          <w:rFonts w:cs="Arial"/>
          <w:sz w:val="18"/>
          <w:szCs w:val="18"/>
        </w:rPr>
        <w:t xml:space="preserve">siche del </w:t>
      </w:r>
      <w:r w:rsidR="00196509">
        <w:rPr>
          <w:rFonts w:cs="Arial"/>
          <w:sz w:val="18"/>
          <w:szCs w:val="18"/>
        </w:rPr>
        <w:t>Tesserato</w:t>
      </w:r>
      <w:r w:rsidRPr="00E32305">
        <w:rPr>
          <w:rFonts w:cs="Arial"/>
          <w:b/>
          <w:sz w:val="18"/>
          <w:szCs w:val="18"/>
        </w:rPr>
        <w:t>; Art</w:t>
      </w:r>
      <w:r w:rsidRPr="00E32305">
        <w:rPr>
          <w:rFonts w:cs="Arial"/>
          <w:sz w:val="18"/>
          <w:szCs w:val="18"/>
        </w:rPr>
        <w:t xml:space="preserve">. </w:t>
      </w:r>
      <w:r w:rsidR="00196509">
        <w:rPr>
          <w:rFonts w:cs="Arial"/>
          <w:b/>
          <w:sz w:val="18"/>
          <w:szCs w:val="18"/>
        </w:rPr>
        <w:t>5</w:t>
      </w:r>
      <w:r w:rsidRPr="00E32305">
        <w:rPr>
          <w:rFonts w:cs="Arial"/>
          <w:sz w:val="18"/>
          <w:szCs w:val="18"/>
        </w:rPr>
        <w:t xml:space="preserve"> </w:t>
      </w:r>
      <w:r w:rsidR="001A375B" w:rsidRPr="00E32305">
        <w:rPr>
          <w:rFonts w:cs="Arial"/>
          <w:sz w:val="18"/>
          <w:szCs w:val="18"/>
        </w:rPr>
        <w:t>–</w:t>
      </w:r>
      <w:r w:rsidRPr="00E32305">
        <w:rPr>
          <w:rFonts w:cs="Arial"/>
          <w:sz w:val="18"/>
          <w:szCs w:val="18"/>
        </w:rPr>
        <w:t xml:space="preserve"> </w:t>
      </w:r>
      <w:r w:rsidR="00196509" w:rsidRPr="00196509">
        <w:rPr>
          <w:rFonts w:cs="Arial"/>
          <w:bCs/>
          <w:sz w:val="18"/>
          <w:szCs w:val="18"/>
        </w:rPr>
        <w:t>Chiusura Straordinaria del/</w:t>
      </w:r>
      <w:proofErr w:type="gramStart"/>
      <w:r w:rsidR="00196509" w:rsidRPr="00196509">
        <w:rPr>
          <w:rFonts w:cs="Arial"/>
          <w:bCs/>
          <w:sz w:val="18"/>
          <w:szCs w:val="18"/>
        </w:rPr>
        <w:t>dei  Centro</w:t>
      </w:r>
      <w:proofErr w:type="gramEnd"/>
      <w:r w:rsidR="00196509" w:rsidRPr="00196509">
        <w:rPr>
          <w:rFonts w:cs="Arial"/>
          <w:bCs/>
          <w:sz w:val="18"/>
          <w:szCs w:val="18"/>
        </w:rPr>
        <w:t xml:space="preserve">/Centri </w:t>
      </w:r>
      <w:r w:rsidR="00196509">
        <w:rPr>
          <w:rFonts w:cs="Arial"/>
          <w:bCs/>
          <w:sz w:val="18"/>
          <w:szCs w:val="18"/>
        </w:rPr>
        <w:t xml:space="preserve">Sportivi; </w:t>
      </w:r>
      <w:r w:rsidRPr="00E32305">
        <w:rPr>
          <w:rFonts w:cs="Arial"/>
          <w:b/>
          <w:sz w:val="18"/>
          <w:szCs w:val="18"/>
        </w:rPr>
        <w:t>Art.</w:t>
      </w:r>
      <w:r w:rsidRPr="00E32305">
        <w:rPr>
          <w:rFonts w:cs="Arial"/>
          <w:sz w:val="18"/>
          <w:szCs w:val="18"/>
        </w:rPr>
        <w:t xml:space="preserve"> </w:t>
      </w:r>
      <w:r w:rsidR="00196509">
        <w:rPr>
          <w:rFonts w:cs="Arial"/>
          <w:sz w:val="18"/>
          <w:szCs w:val="18"/>
        </w:rPr>
        <w:t>6</w:t>
      </w:r>
      <w:r w:rsidR="000F3D68" w:rsidRPr="00E32305">
        <w:rPr>
          <w:rFonts w:cs="Arial"/>
          <w:sz w:val="18"/>
          <w:szCs w:val="18"/>
        </w:rPr>
        <w:t>–</w:t>
      </w:r>
      <w:r w:rsidRPr="00E32305">
        <w:rPr>
          <w:rFonts w:cs="Arial"/>
          <w:sz w:val="18"/>
          <w:szCs w:val="18"/>
        </w:rPr>
        <w:t xml:space="preserve"> </w:t>
      </w:r>
      <w:r w:rsidR="000F3D68" w:rsidRPr="00E32305">
        <w:rPr>
          <w:rFonts w:cs="Arial"/>
          <w:sz w:val="18"/>
          <w:szCs w:val="18"/>
        </w:rPr>
        <w:t xml:space="preserve">Condotta del </w:t>
      </w:r>
      <w:r w:rsidR="00196509">
        <w:rPr>
          <w:rFonts w:cs="Arial"/>
          <w:sz w:val="18"/>
          <w:szCs w:val="18"/>
        </w:rPr>
        <w:t>Tesserato</w:t>
      </w:r>
      <w:r w:rsidRPr="00190DF7">
        <w:rPr>
          <w:rFonts w:cs="Arial"/>
          <w:sz w:val="12"/>
          <w:szCs w:val="12"/>
        </w:rPr>
        <w:t xml:space="preserve">; </w:t>
      </w:r>
      <w:r w:rsidRPr="00196509">
        <w:rPr>
          <w:rFonts w:cs="Arial"/>
          <w:b/>
          <w:sz w:val="18"/>
          <w:szCs w:val="18"/>
        </w:rPr>
        <w:t xml:space="preserve">Art. </w:t>
      </w:r>
      <w:r w:rsidR="00196509">
        <w:rPr>
          <w:rFonts w:cs="Arial"/>
          <w:b/>
          <w:sz w:val="18"/>
          <w:szCs w:val="18"/>
        </w:rPr>
        <w:t>9</w:t>
      </w:r>
      <w:r w:rsidRPr="00196509">
        <w:rPr>
          <w:rFonts w:cs="Arial"/>
          <w:sz w:val="18"/>
          <w:szCs w:val="18"/>
        </w:rPr>
        <w:t xml:space="preserve">- </w:t>
      </w:r>
      <w:r w:rsidR="000F3D68" w:rsidRPr="00196509">
        <w:rPr>
          <w:rFonts w:cs="Arial"/>
          <w:sz w:val="18"/>
          <w:szCs w:val="18"/>
        </w:rPr>
        <w:t>Modifiche al regolamento interno</w:t>
      </w:r>
      <w:r w:rsidRPr="00196509">
        <w:rPr>
          <w:rFonts w:cs="Arial"/>
          <w:sz w:val="18"/>
          <w:szCs w:val="18"/>
        </w:rPr>
        <w:t xml:space="preserve">; </w:t>
      </w:r>
      <w:r w:rsidR="00196509">
        <w:rPr>
          <w:rFonts w:cs="Arial"/>
          <w:b/>
          <w:sz w:val="18"/>
          <w:szCs w:val="18"/>
        </w:rPr>
        <w:t>Ar</w:t>
      </w:r>
      <w:r w:rsidRPr="00196509">
        <w:rPr>
          <w:rFonts w:cs="Arial"/>
          <w:b/>
          <w:sz w:val="18"/>
          <w:szCs w:val="18"/>
        </w:rPr>
        <w:t>t. 1</w:t>
      </w:r>
      <w:r w:rsidR="00196509">
        <w:rPr>
          <w:rFonts w:cs="Arial"/>
          <w:b/>
          <w:sz w:val="18"/>
          <w:szCs w:val="18"/>
        </w:rPr>
        <w:t>0</w:t>
      </w:r>
      <w:r w:rsidRPr="00196509">
        <w:rPr>
          <w:rFonts w:cs="Arial"/>
          <w:sz w:val="18"/>
          <w:szCs w:val="18"/>
        </w:rPr>
        <w:t xml:space="preserve"> </w:t>
      </w:r>
      <w:r w:rsidR="00196509">
        <w:rPr>
          <w:rFonts w:cs="Arial"/>
          <w:sz w:val="18"/>
          <w:szCs w:val="18"/>
        </w:rPr>
        <w:t>–</w:t>
      </w:r>
      <w:r w:rsidRPr="00196509">
        <w:rPr>
          <w:rFonts w:cs="Arial"/>
          <w:sz w:val="18"/>
          <w:szCs w:val="18"/>
        </w:rPr>
        <w:t xml:space="preserve"> </w:t>
      </w:r>
      <w:r w:rsidR="00196509">
        <w:rPr>
          <w:rFonts w:cs="Arial"/>
          <w:sz w:val="18"/>
          <w:szCs w:val="18"/>
        </w:rPr>
        <w:t>Comunicazioni</w:t>
      </w:r>
      <w:r w:rsidR="00200357">
        <w:rPr>
          <w:rFonts w:cs="Arial"/>
          <w:sz w:val="18"/>
          <w:szCs w:val="18"/>
        </w:rPr>
        <w:t xml:space="preserve"> - </w:t>
      </w:r>
      <w:r w:rsidR="00200357">
        <w:rPr>
          <w:rFonts w:cs="Arial"/>
          <w:b/>
          <w:sz w:val="18"/>
          <w:szCs w:val="18"/>
        </w:rPr>
        <w:t>Ar</w:t>
      </w:r>
      <w:r w:rsidR="00200357" w:rsidRPr="00196509">
        <w:rPr>
          <w:rFonts w:cs="Arial"/>
          <w:b/>
          <w:sz w:val="18"/>
          <w:szCs w:val="18"/>
        </w:rPr>
        <w:t>t. 1</w:t>
      </w:r>
      <w:r w:rsidR="00200357">
        <w:rPr>
          <w:rFonts w:cs="Arial"/>
          <w:b/>
          <w:sz w:val="18"/>
          <w:szCs w:val="18"/>
        </w:rPr>
        <w:t>2</w:t>
      </w:r>
      <w:r w:rsidR="00200357" w:rsidRPr="00196509">
        <w:rPr>
          <w:rFonts w:cs="Arial"/>
          <w:sz w:val="18"/>
          <w:szCs w:val="18"/>
        </w:rPr>
        <w:t xml:space="preserve"> </w:t>
      </w:r>
      <w:r w:rsidR="00200357">
        <w:rPr>
          <w:rFonts w:cs="Arial"/>
          <w:sz w:val="18"/>
          <w:szCs w:val="18"/>
        </w:rPr>
        <w:t>–</w:t>
      </w:r>
      <w:r w:rsidR="00200357" w:rsidRPr="00196509">
        <w:rPr>
          <w:rFonts w:cs="Arial"/>
          <w:sz w:val="18"/>
          <w:szCs w:val="18"/>
        </w:rPr>
        <w:t xml:space="preserve"> </w:t>
      </w:r>
      <w:r w:rsidR="00200357">
        <w:rPr>
          <w:rFonts w:cs="Arial"/>
          <w:sz w:val="18"/>
          <w:szCs w:val="18"/>
        </w:rPr>
        <w:t>Utilizzo di fotografie e video</w:t>
      </w:r>
    </w:p>
    <w:p w:rsidR="00200357" w:rsidRPr="00E32305" w:rsidRDefault="00200357" w:rsidP="0020035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</w:p>
    <w:p w:rsidR="00200357" w:rsidRDefault="00200357" w:rsidP="0020035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</w:p>
    <w:p w:rsidR="00200357" w:rsidRPr="00E32305" w:rsidRDefault="00200357" w:rsidP="0020035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</w:p>
    <w:p w:rsidR="00200357" w:rsidRPr="00E32305" w:rsidRDefault="00200357" w:rsidP="0020035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</w:p>
    <w:p w:rsidR="00200357" w:rsidRPr="00E32305" w:rsidRDefault="00200357" w:rsidP="0020035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  <w:r w:rsidRPr="00E32305">
        <w:rPr>
          <w:rFonts w:cs="Arial"/>
          <w:sz w:val="18"/>
          <w:szCs w:val="18"/>
        </w:rPr>
        <w:t>_____________________________________________________</w:t>
      </w:r>
    </w:p>
    <w:p w:rsidR="00196509" w:rsidRPr="00E32305" w:rsidRDefault="00196509" w:rsidP="0020035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  <w:r w:rsidRPr="00E32305">
        <w:rPr>
          <w:rFonts w:cs="Arial"/>
          <w:sz w:val="18"/>
          <w:szCs w:val="18"/>
        </w:rPr>
        <w:t>(</w:t>
      </w:r>
      <w:proofErr w:type="gramStart"/>
      <w:r w:rsidRPr="00E32305">
        <w:rPr>
          <w:rFonts w:cs="Arial"/>
          <w:sz w:val="18"/>
          <w:szCs w:val="18"/>
        </w:rPr>
        <w:t>firma</w:t>
      </w:r>
      <w:proofErr w:type="gramEnd"/>
      <w:r w:rsidRPr="00E32305">
        <w:rPr>
          <w:rFonts w:cs="Arial"/>
          <w:sz w:val="18"/>
          <w:szCs w:val="18"/>
        </w:rPr>
        <w:t xml:space="preserve"> del </w:t>
      </w:r>
      <w:r>
        <w:rPr>
          <w:rFonts w:cs="Arial"/>
          <w:b/>
          <w:bCs/>
          <w:sz w:val="18"/>
          <w:szCs w:val="18"/>
        </w:rPr>
        <w:t>Tesserato</w:t>
      </w:r>
      <w:r w:rsidRPr="00E32305">
        <w:rPr>
          <w:rFonts w:cs="Arial"/>
          <w:sz w:val="18"/>
          <w:szCs w:val="18"/>
        </w:rPr>
        <w:t xml:space="preserve"> o di chi ne esercita la potestà)</w:t>
      </w:r>
    </w:p>
    <w:p w:rsidR="00646471" w:rsidRDefault="00646471" w:rsidP="001D09E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2"/>
          <w:szCs w:val="12"/>
        </w:rPr>
      </w:pPr>
    </w:p>
    <w:p w:rsidR="00415BB0" w:rsidRDefault="00415BB0" w:rsidP="001D09E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2"/>
          <w:szCs w:val="12"/>
        </w:rPr>
      </w:pPr>
    </w:p>
    <w:p w:rsidR="00415BB0" w:rsidRPr="00190DF7" w:rsidRDefault="00415BB0" w:rsidP="001D09E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2"/>
          <w:szCs w:val="12"/>
        </w:rPr>
      </w:pPr>
    </w:p>
    <w:p w:rsidR="00646471" w:rsidRDefault="00646471" w:rsidP="001D09E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2"/>
          <w:szCs w:val="12"/>
        </w:rPr>
      </w:pPr>
    </w:p>
    <w:p w:rsidR="00200357" w:rsidRDefault="00200357" w:rsidP="001D09E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2"/>
          <w:szCs w:val="12"/>
        </w:rPr>
      </w:pPr>
    </w:p>
    <w:p w:rsidR="00200357" w:rsidRDefault="00200357" w:rsidP="001D09E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2"/>
          <w:szCs w:val="12"/>
        </w:rPr>
      </w:pPr>
    </w:p>
    <w:p w:rsidR="00200357" w:rsidRDefault="00200357" w:rsidP="001D09E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2"/>
          <w:szCs w:val="12"/>
        </w:rPr>
      </w:pPr>
    </w:p>
    <w:p w:rsidR="00200357" w:rsidRDefault="00200357" w:rsidP="001D09E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2"/>
          <w:szCs w:val="12"/>
        </w:rPr>
      </w:pPr>
    </w:p>
    <w:p w:rsidR="00200357" w:rsidRDefault="00200357" w:rsidP="001D09E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2"/>
          <w:szCs w:val="12"/>
        </w:rPr>
      </w:pPr>
    </w:p>
    <w:p w:rsidR="00200357" w:rsidRDefault="00200357" w:rsidP="001D09E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2"/>
          <w:szCs w:val="12"/>
        </w:rPr>
      </w:pPr>
    </w:p>
    <w:p w:rsidR="00200357" w:rsidRDefault="00200357" w:rsidP="001D09E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2"/>
          <w:szCs w:val="12"/>
        </w:rPr>
      </w:pPr>
    </w:p>
    <w:p w:rsidR="00BF395A" w:rsidRDefault="00BF395A" w:rsidP="001D09E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2"/>
          <w:szCs w:val="12"/>
        </w:rPr>
      </w:pPr>
    </w:p>
    <w:p w:rsidR="00196509" w:rsidRDefault="00196509" w:rsidP="001D09E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2"/>
          <w:szCs w:val="12"/>
        </w:rPr>
      </w:pPr>
    </w:p>
    <w:p w:rsidR="00196509" w:rsidRDefault="00196509" w:rsidP="001D09E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2"/>
          <w:szCs w:val="12"/>
        </w:rPr>
      </w:pPr>
    </w:p>
    <w:p w:rsidR="00196509" w:rsidRPr="00190DF7" w:rsidRDefault="00196509" w:rsidP="001D09E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2"/>
          <w:szCs w:val="12"/>
        </w:rPr>
      </w:pPr>
    </w:p>
    <w:p w:rsidR="00BF395A" w:rsidRPr="00BF395A" w:rsidRDefault="00BF395A" w:rsidP="00BF395A">
      <w:pPr>
        <w:spacing w:after="0" w:line="240" w:lineRule="auto"/>
        <w:rPr>
          <w:rFonts w:ascii="Verdana" w:eastAsia="Times New Roman" w:hAnsi="Verdana" w:cs="Segoe UI"/>
          <w:color w:val="000000"/>
          <w:sz w:val="20"/>
          <w:szCs w:val="20"/>
          <w:lang w:eastAsia="it-IT"/>
        </w:rPr>
      </w:pPr>
      <w:r w:rsidRPr="00BF395A">
        <w:rPr>
          <w:rFonts w:ascii="Verdana" w:eastAsia="Times New Roman" w:hAnsi="Verdana" w:cs="Segoe UI"/>
          <w:color w:val="000000"/>
          <w:sz w:val="20"/>
          <w:szCs w:val="20"/>
          <w:lang w:eastAsia="it-IT"/>
        </w:rPr>
        <w:t xml:space="preserve">A DIL VENARIA REALE PALLACANESTRO </w:t>
      </w:r>
    </w:p>
    <w:p w:rsidR="00BF395A" w:rsidRPr="00BF395A" w:rsidRDefault="00BF395A" w:rsidP="00BF395A">
      <w:pPr>
        <w:spacing w:after="0" w:line="240" w:lineRule="auto"/>
        <w:rPr>
          <w:rFonts w:ascii="Verdana" w:eastAsia="Times New Roman" w:hAnsi="Verdana" w:cs="Segoe UI"/>
          <w:color w:val="000000"/>
          <w:sz w:val="20"/>
          <w:szCs w:val="20"/>
          <w:lang w:eastAsia="it-IT"/>
        </w:rPr>
      </w:pPr>
      <w:r w:rsidRPr="00BF395A">
        <w:rPr>
          <w:rFonts w:ascii="Verdana" w:eastAsia="Times New Roman" w:hAnsi="Verdana" w:cs="Segoe UI"/>
          <w:color w:val="000000"/>
          <w:sz w:val="20"/>
          <w:szCs w:val="20"/>
          <w:lang w:eastAsia="it-IT"/>
        </w:rPr>
        <w:t>Corso Garibaldi, 234</w:t>
      </w:r>
    </w:p>
    <w:p w:rsidR="00BF395A" w:rsidRPr="00BF395A" w:rsidRDefault="00BF395A" w:rsidP="00BF395A">
      <w:pPr>
        <w:spacing w:after="0" w:line="240" w:lineRule="auto"/>
        <w:rPr>
          <w:rFonts w:ascii="Verdana" w:eastAsia="Times New Roman" w:hAnsi="Verdana" w:cs="Segoe UI"/>
          <w:color w:val="000000"/>
          <w:sz w:val="20"/>
          <w:szCs w:val="20"/>
          <w:lang w:eastAsia="it-IT"/>
        </w:rPr>
      </w:pPr>
      <w:r w:rsidRPr="00BF395A">
        <w:rPr>
          <w:rFonts w:ascii="Verdana" w:eastAsia="Times New Roman" w:hAnsi="Verdana" w:cs="Segoe UI"/>
          <w:color w:val="000000"/>
          <w:sz w:val="20"/>
          <w:szCs w:val="20"/>
          <w:lang w:eastAsia="it-IT"/>
        </w:rPr>
        <w:t>10078 Venaria Reale (TO)</w:t>
      </w:r>
    </w:p>
    <w:p w:rsidR="00BF395A" w:rsidRPr="00BF395A" w:rsidRDefault="00BF395A" w:rsidP="00BF395A">
      <w:pPr>
        <w:spacing w:after="0" w:line="240" w:lineRule="auto"/>
        <w:rPr>
          <w:rFonts w:ascii="Verdana" w:eastAsia="Times New Roman" w:hAnsi="Verdana" w:cs="Segoe UI"/>
          <w:color w:val="000000"/>
          <w:sz w:val="20"/>
          <w:szCs w:val="20"/>
          <w:lang w:eastAsia="it-IT"/>
        </w:rPr>
      </w:pPr>
      <w:r w:rsidRPr="00BF395A">
        <w:rPr>
          <w:rFonts w:ascii="Verdana" w:eastAsia="Times New Roman" w:hAnsi="Verdana" w:cs="Segoe UI"/>
          <w:color w:val="000000"/>
          <w:sz w:val="20"/>
          <w:szCs w:val="20"/>
          <w:lang w:eastAsia="it-IT"/>
        </w:rPr>
        <w:t>COD FISC 97683150011</w:t>
      </w:r>
    </w:p>
    <w:p w:rsidR="00C32250" w:rsidRPr="00190DF7" w:rsidRDefault="00C32250" w:rsidP="00196509">
      <w:pPr>
        <w:spacing w:after="0" w:line="240" w:lineRule="auto"/>
        <w:rPr>
          <w:rFonts w:cs="Arial"/>
          <w:sz w:val="12"/>
          <w:szCs w:val="12"/>
        </w:rPr>
      </w:pPr>
    </w:p>
    <w:sectPr w:rsidR="00C32250" w:rsidRPr="00190DF7" w:rsidSect="00583FE8">
      <w:pgSz w:w="11906" w:h="16838"/>
      <w:pgMar w:top="568" w:right="707" w:bottom="993" w:left="709" w:header="708" w:footer="708" w:gutter="0"/>
      <w:cols w:num="2" w:space="42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Segoe UI"/>
    <w:charset w:val="00"/>
    <w:family w:val="swiss"/>
    <w:pitch w:val="variable"/>
    <w:sig w:usb0="80000807" w:usb1="40000042" w:usb2="00000000" w:usb3="00000000" w:csb0="0000002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4119D5"/>
    <w:multiLevelType w:val="hybridMultilevel"/>
    <w:tmpl w:val="6B0ACEC4"/>
    <w:lvl w:ilvl="0" w:tplc="CCA6B7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34"/>
    <w:rsid w:val="00007B99"/>
    <w:rsid w:val="00095A35"/>
    <w:rsid w:val="000C0AE3"/>
    <w:rsid w:val="000C769D"/>
    <w:rsid w:val="000D3A97"/>
    <w:rsid w:val="000F3D68"/>
    <w:rsid w:val="00107550"/>
    <w:rsid w:val="001110CD"/>
    <w:rsid w:val="00147825"/>
    <w:rsid w:val="001564A0"/>
    <w:rsid w:val="00175B0D"/>
    <w:rsid w:val="00190DF7"/>
    <w:rsid w:val="001936F6"/>
    <w:rsid w:val="00196509"/>
    <w:rsid w:val="001A375B"/>
    <w:rsid w:val="001A4192"/>
    <w:rsid w:val="001B425E"/>
    <w:rsid w:val="001D09E9"/>
    <w:rsid w:val="001D27A1"/>
    <w:rsid w:val="001D3AEF"/>
    <w:rsid w:val="001F115E"/>
    <w:rsid w:val="001F42E1"/>
    <w:rsid w:val="00200357"/>
    <w:rsid w:val="00216CBB"/>
    <w:rsid w:val="00225AD2"/>
    <w:rsid w:val="00231A1A"/>
    <w:rsid w:val="00267704"/>
    <w:rsid w:val="002C351B"/>
    <w:rsid w:val="002C5D9D"/>
    <w:rsid w:val="002D0C15"/>
    <w:rsid w:val="003102B1"/>
    <w:rsid w:val="00314FBA"/>
    <w:rsid w:val="003376A3"/>
    <w:rsid w:val="00363521"/>
    <w:rsid w:val="00374F19"/>
    <w:rsid w:val="003A76D7"/>
    <w:rsid w:val="003C2233"/>
    <w:rsid w:val="003D003C"/>
    <w:rsid w:val="003F227B"/>
    <w:rsid w:val="00411CEE"/>
    <w:rsid w:val="00415BB0"/>
    <w:rsid w:val="00453B6C"/>
    <w:rsid w:val="00496E7D"/>
    <w:rsid w:val="004C6569"/>
    <w:rsid w:val="004C6818"/>
    <w:rsid w:val="00501D25"/>
    <w:rsid w:val="00516E08"/>
    <w:rsid w:val="00534B66"/>
    <w:rsid w:val="00540668"/>
    <w:rsid w:val="00576892"/>
    <w:rsid w:val="00583FE8"/>
    <w:rsid w:val="005961F3"/>
    <w:rsid w:val="005A241D"/>
    <w:rsid w:val="005C582A"/>
    <w:rsid w:val="005D66D9"/>
    <w:rsid w:val="005D6878"/>
    <w:rsid w:val="005E7011"/>
    <w:rsid w:val="00603B94"/>
    <w:rsid w:val="00605691"/>
    <w:rsid w:val="00611DAF"/>
    <w:rsid w:val="00620F84"/>
    <w:rsid w:val="00646471"/>
    <w:rsid w:val="00656803"/>
    <w:rsid w:val="00672DBC"/>
    <w:rsid w:val="00681E37"/>
    <w:rsid w:val="00684C6E"/>
    <w:rsid w:val="006966C5"/>
    <w:rsid w:val="0069724E"/>
    <w:rsid w:val="006B1D5D"/>
    <w:rsid w:val="006C3D5F"/>
    <w:rsid w:val="006C6B2B"/>
    <w:rsid w:val="006E2709"/>
    <w:rsid w:val="006F55FE"/>
    <w:rsid w:val="006F5D7C"/>
    <w:rsid w:val="00703A5C"/>
    <w:rsid w:val="0071578B"/>
    <w:rsid w:val="00716E04"/>
    <w:rsid w:val="00726039"/>
    <w:rsid w:val="00796208"/>
    <w:rsid w:val="00816063"/>
    <w:rsid w:val="00834E44"/>
    <w:rsid w:val="008378C2"/>
    <w:rsid w:val="00863A57"/>
    <w:rsid w:val="008708E5"/>
    <w:rsid w:val="00872678"/>
    <w:rsid w:val="008B4C69"/>
    <w:rsid w:val="008D03A7"/>
    <w:rsid w:val="009012B3"/>
    <w:rsid w:val="00905599"/>
    <w:rsid w:val="009130EF"/>
    <w:rsid w:val="00966CFE"/>
    <w:rsid w:val="00977B2F"/>
    <w:rsid w:val="00992449"/>
    <w:rsid w:val="00996913"/>
    <w:rsid w:val="009B32C8"/>
    <w:rsid w:val="009D6FD4"/>
    <w:rsid w:val="009E3983"/>
    <w:rsid w:val="00A1438D"/>
    <w:rsid w:val="00A25F31"/>
    <w:rsid w:val="00A77829"/>
    <w:rsid w:val="00A92882"/>
    <w:rsid w:val="00AB0ADD"/>
    <w:rsid w:val="00AB77E8"/>
    <w:rsid w:val="00AD26F5"/>
    <w:rsid w:val="00AE6CCB"/>
    <w:rsid w:val="00AE7B52"/>
    <w:rsid w:val="00B017A2"/>
    <w:rsid w:val="00B4214D"/>
    <w:rsid w:val="00B46EC1"/>
    <w:rsid w:val="00B61FDF"/>
    <w:rsid w:val="00B665DF"/>
    <w:rsid w:val="00B75D5B"/>
    <w:rsid w:val="00B94C7F"/>
    <w:rsid w:val="00BA4E0E"/>
    <w:rsid w:val="00BF395A"/>
    <w:rsid w:val="00C076AF"/>
    <w:rsid w:val="00C11736"/>
    <w:rsid w:val="00C11998"/>
    <w:rsid w:val="00C2329F"/>
    <w:rsid w:val="00C32250"/>
    <w:rsid w:val="00C37B0D"/>
    <w:rsid w:val="00C507E4"/>
    <w:rsid w:val="00C80707"/>
    <w:rsid w:val="00CD4379"/>
    <w:rsid w:val="00CD63D3"/>
    <w:rsid w:val="00CE1455"/>
    <w:rsid w:val="00D0543D"/>
    <w:rsid w:val="00D06C47"/>
    <w:rsid w:val="00D24C8A"/>
    <w:rsid w:val="00D7062F"/>
    <w:rsid w:val="00DA6C5A"/>
    <w:rsid w:val="00DA723C"/>
    <w:rsid w:val="00DC1D3A"/>
    <w:rsid w:val="00E14851"/>
    <w:rsid w:val="00E32305"/>
    <w:rsid w:val="00E65B95"/>
    <w:rsid w:val="00EB5094"/>
    <w:rsid w:val="00EB5AB0"/>
    <w:rsid w:val="00EB632B"/>
    <w:rsid w:val="00ED032B"/>
    <w:rsid w:val="00F004DB"/>
    <w:rsid w:val="00F16965"/>
    <w:rsid w:val="00F20898"/>
    <w:rsid w:val="00F2665A"/>
    <w:rsid w:val="00F50575"/>
    <w:rsid w:val="00F543F9"/>
    <w:rsid w:val="00F94D6C"/>
    <w:rsid w:val="00FA16B1"/>
    <w:rsid w:val="00FC06B7"/>
    <w:rsid w:val="00FC383B"/>
    <w:rsid w:val="00FD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23192-702C-4032-9567-960440BA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6C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1DAF"/>
    <w:pPr>
      <w:ind w:left="720"/>
      <w:contextualSpacing/>
    </w:pPr>
  </w:style>
  <w:style w:type="table" w:styleId="Grigliatabella">
    <w:name w:val="Table Grid"/>
    <w:basedOn w:val="Tabellanormale"/>
    <w:uiPriority w:val="59"/>
    <w:rsid w:val="00913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0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0DF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B50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ariarealepallacanestro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enariarealepallacanestr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6E7F6-E693-487E-A85D-7F892377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Pianeta Benessere</dc:creator>
  <cp:lastModifiedBy>Utente</cp:lastModifiedBy>
  <cp:revision>12</cp:revision>
  <cp:lastPrinted>2021-05-20T15:59:00Z</cp:lastPrinted>
  <dcterms:created xsi:type="dcterms:W3CDTF">2024-04-09T16:55:00Z</dcterms:created>
  <dcterms:modified xsi:type="dcterms:W3CDTF">2025-06-29T09:40:00Z</dcterms:modified>
</cp:coreProperties>
</file>